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92904" w14:textId="2AFC4279" w:rsidR="00DB2564" w:rsidRPr="00857D4A" w:rsidRDefault="00E82E9D" w:rsidP="00872D70">
      <w:pPr>
        <w:widowControl/>
        <w:snapToGrid w:val="0"/>
        <w:jc w:val="center"/>
        <w:rPr>
          <w:b/>
          <w:bCs/>
          <w:sz w:val="32"/>
          <w:szCs w:val="32"/>
        </w:rPr>
      </w:pPr>
      <w:r w:rsidRPr="00A16B7F">
        <w:rPr>
          <w:rFonts w:hint="eastAsia"/>
          <w:b/>
          <w:bCs/>
          <w:sz w:val="32"/>
          <w:szCs w:val="32"/>
        </w:rPr>
        <w:t>ヨード造影剤を用いた検査を受け</w:t>
      </w:r>
      <w:r w:rsidR="00C64F2A" w:rsidRPr="00A16B7F">
        <w:rPr>
          <w:rFonts w:hint="eastAsia"/>
          <w:b/>
          <w:bCs/>
          <w:sz w:val="32"/>
          <w:szCs w:val="32"/>
        </w:rPr>
        <w:t>られ</w:t>
      </w:r>
      <w:r w:rsidRPr="00A16B7F">
        <w:rPr>
          <w:rFonts w:hint="eastAsia"/>
          <w:b/>
          <w:bCs/>
          <w:sz w:val="32"/>
          <w:szCs w:val="32"/>
        </w:rPr>
        <w:t>る方へ</w:t>
      </w:r>
    </w:p>
    <w:p w14:paraId="695B76C4" w14:textId="3936C18F" w:rsidR="007071F9" w:rsidRPr="00500D81" w:rsidRDefault="00446560" w:rsidP="00A16B7F">
      <w:pPr>
        <w:pStyle w:val="a3"/>
        <w:numPr>
          <w:ilvl w:val="0"/>
          <w:numId w:val="48"/>
        </w:numPr>
        <w:ind w:leftChars="0"/>
        <w:jc w:val="left"/>
        <w:rPr>
          <w:b/>
          <w:bCs/>
          <w:sz w:val="28"/>
          <w:szCs w:val="32"/>
        </w:rPr>
      </w:pPr>
      <w:r>
        <w:rPr>
          <w:rFonts w:hint="eastAsia"/>
          <w:b/>
          <w:bCs/>
          <w:sz w:val="28"/>
          <w:szCs w:val="32"/>
        </w:rPr>
        <w:t>問診</w:t>
      </w:r>
      <w:r w:rsidR="00035943">
        <w:rPr>
          <w:rFonts w:hint="eastAsia"/>
          <w:b/>
          <w:bCs/>
          <w:sz w:val="28"/>
          <w:szCs w:val="32"/>
        </w:rPr>
        <w:t>票</w:t>
      </w:r>
      <w:r>
        <w:rPr>
          <w:rFonts w:hint="eastAsia"/>
          <w:b/>
          <w:bCs/>
          <w:sz w:val="28"/>
          <w:szCs w:val="32"/>
        </w:rPr>
        <w:t>と</w:t>
      </w:r>
      <w:r w:rsidR="00C64F2A" w:rsidRPr="00500D81">
        <w:rPr>
          <w:rFonts w:hint="eastAsia"/>
          <w:b/>
          <w:bCs/>
          <w:sz w:val="28"/>
          <w:szCs w:val="32"/>
        </w:rPr>
        <w:t>同意書について</w:t>
      </w:r>
    </w:p>
    <w:p w14:paraId="598CAF1D" w14:textId="738C6360" w:rsidR="001E6754" w:rsidRDefault="00E6789B" w:rsidP="002F43D4">
      <w:pPr>
        <w:snapToGrid w:val="0"/>
        <w:ind w:leftChars="200" w:left="420" w:firstLineChars="100" w:firstLine="240"/>
        <w:rPr>
          <w:sz w:val="24"/>
          <w:szCs w:val="24"/>
        </w:rPr>
      </w:pPr>
      <w:r w:rsidRPr="002F43D4">
        <w:rPr>
          <w:rFonts w:hint="eastAsia"/>
          <w:sz w:val="24"/>
          <w:szCs w:val="24"/>
        </w:rPr>
        <w:t>あなたは</w:t>
      </w:r>
      <w:r w:rsidR="006E7F8E" w:rsidRPr="002F43D4">
        <w:rPr>
          <w:rFonts w:hint="eastAsia"/>
          <w:color w:val="000000" w:themeColor="text1"/>
          <w:sz w:val="24"/>
          <w:szCs w:val="24"/>
        </w:rPr>
        <w:t>今回の検査</w:t>
      </w:r>
      <w:r w:rsidR="00B25424" w:rsidRPr="002F43D4">
        <w:rPr>
          <w:rFonts w:hint="eastAsia"/>
          <w:color w:val="000000" w:themeColor="text1"/>
          <w:sz w:val="24"/>
          <w:szCs w:val="24"/>
        </w:rPr>
        <w:t>で</w:t>
      </w:r>
      <w:r w:rsidR="002F43D4" w:rsidRPr="002F43D4">
        <w:rPr>
          <w:rFonts w:hint="eastAsia"/>
          <w:color w:val="000000" w:themeColor="text1"/>
          <w:sz w:val="24"/>
          <w:szCs w:val="24"/>
        </w:rPr>
        <w:t>、</w:t>
      </w:r>
      <w:r w:rsidR="00B7087D" w:rsidRPr="002F43D4">
        <w:rPr>
          <w:rFonts w:hint="eastAsia"/>
          <w:sz w:val="24"/>
          <w:szCs w:val="24"/>
        </w:rPr>
        <w:t>ヨード造影剤を</w:t>
      </w:r>
      <w:r w:rsidR="00BC113F" w:rsidRPr="002F43D4">
        <w:rPr>
          <w:rFonts w:hint="eastAsia"/>
          <w:sz w:val="24"/>
          <w:szCs w:val="24"/>
        </w:rPr>
        <w:t>使用</w:t>
      </w:r>
      <w:r w:rsidR="00B7087D" w:rsidRPr="002F43D4">
        <w:rPr>
          <w:rFonts w:hint="eastAsia"/>
          <w:sz w:val="24"/>
          <w:szCs w:val="24"/>
        </w:rPr>
        <w:t>する</w:t>
      </w:r>
      <w:r w:rsidRPr="002F43D4">
        <w:rPr>
          <w:rFonts w:hint="eastAsia"/>
          <w:sz w:val="24"/>
          <w:szCs w:val="24"/>
        </w:rPr>
        <w:t>必要</w:t>
      </w:r>
      <w:r w:rsidR="00BC113F" w:rsidRPr="002F43D4">
        <w:rPr>
          <w:rFonts w:hint="eastAsia"/>
          <w:sz w:val="24"/>
          <w:szCs w:val="24"/>
        </w:rPr>
        <w:t>がある</w:t>
      </w:r>
      <w:r w:rsidRPr="002F43D4">
        <w:rPr>
          <w:rFonts w:hint="eastAsia"/>
          <w:sz w:val="24"/>
          <w:szCs w:val="24"/>
        </w:rPr>
        <w:t>と</w:t>
      </w:r>
      <w:r w:rsidR="00A16575">
        <w:rPr>
          <w:rFonts w:hint="eastAsia"/>
          <w:sz w:val="24"/>
          <w:szCs w:val="24"/>
        </w:rPr>
        <w:t>主治医から</w:t>
      </w:r>
      <w:r w:rsidRPr="002F43D4">
        <w:rPr>
          <w:rFonts w:hint="eastAsia"/>
          <w:sz w:val="24"/>
          <w:szCs w:val="24"/>
        </w:rPr>
        <w:t>判断されました．以下</w:t>
      </w:r>
      <w:r w:rsidR="003A06A6">
        <w:rPr>
          <w:rFonts w:hint="eastAsia"/>
          <w:sz w:val="24"/>
          <w:szCs w:val="24"/>
        </w:rPr>
        <w:t>の詳しい内容をご確認の上</w:t>
      </w:r>
      <w:r w:rsidRPr="002F43D4">
        <w:rPr>
          <w:rFonts w:hint="eastAsia"/>
          <w:sz w:val="24"/>
          <w:szCs w:val="24"/>
        </w:rPr>
        <w:t>、別紙</w:t>
      </w:r>
      <w:r w:rsidR="00790796">
        <w:rPr>
          <w:rFonts w:hint="eastAsia"/>
          <w:sz w:val="24"/>
          <w:szCs w:val="24"/>
        </w:rPr>
        <w:t>「</w:t>
      </w:r>
      <w:r w:rsidR="002F43D4">
        <w:rPr>
          <w:rFonts w:hint="eastAsia"/>
          <w:sz w:val="24"/>
          <w:szCs w:val="24"/>
        </w:rPr>
        <w:t>問診票および</w:t>
      </w:r>
      <w:r w:rsidRPr="002F43D4">
        <w:rPr>
          <w:rFonts w:hint="eastAsia"/>
          <w:sz w:val="24"/>
          <w:szCs w:val="24"/>
        </w:rPr>
        <w:t>同意書</w:t>
      </w:r>
      <w:r w:rsidR="00790796">
        <w:rPr>
          <w:rFonts w:hint="eastAsia"/>
          <w:sz w:val="24"/>
          <w:szCs w:val="24"/>
        </w:rPr>
        <w:t>」</w:t>
      </w:r>
      <w:r w:rsidR="002F5066">
        <w:rPr>
          <w:rFonts w:hint="eastAsia"/>
          <w:sz w:val="24"/>
          <w:szCs w:val="24"/>
        </w:rPr>
        <w:t>にお答えいただき、</w:t>
      </w:r>
      <w:r w:rsidR="00790796">
        <w:rPr>
          <w:rFonts w:hint="eastAsia"/>
          <w:sz w:val="24"/>
          <w:szCs w:val="24"/>
        </w:rPr>
        <w:t>ヨード</w:t>
      </w:r>
      <w:r w:rsidR="00EC67BB" w:rsidRPr="002F43D4">
        <w:rPr>
          <w:rFonts w:hint="eastAsia"/>
          <w:sz w:val="24"/>
          <w:szCs w:val="24"/>
        </w:rPr>
        <w:t>造影剤の使用</w:t>
      </w:r>
      <w:r w:rsidR="00BC113F" w:rsidRPr="002F43D4">
        <w:rPr>
          <w:rFonts w:hint="eastAsia"/>
          <w:sz w:val="24"/>
          <w:szCs w:val="24"/>
        </w:rPr>
        <w:t>について</w:t>
      </w:r>
      <w:r w:rsidRPr="002F43D4">
        <w:rPr>
          <w:rFonts w:hint="eastAsia"/>
          <w:sz w:val="24"/>
          <w:szCs w:val="24"/>
        </w:rPr>
        <w:t>同意いただけるかどうかをお知らせください．</w:t>
      </w:r>
    </w:p>
    <w:p w14:paraId="0B01A20C" w14:textId="00A547D6" w:rsidR="0089648A" w:rsidRDefault="002D41D1">
      <w:pPr>
        <w:snapToGrid w:val="0"/>
        <w:ind w:leftChars="200" w:left="420" w:firstLineChars="100" w:firstLine="240"/>
        <w:rPr>
          <w:sz w:val="24"/>
          <w:szCs w:val="24"/>
        </w:rPr>
      </w:pPr>
      <w:r>
        <w:rPr>
          <w:rFonts w:hint="eastAsia"/>
          <w:sz w:val="24"/>
          <w:szCs w:val="24"/>
        </w:rPr>
        <w:t>ヨード</w:t>
      </w:r>
      <w:r w:rsidRPr="002F43D4">
        <w:rPr>
          <w:rFonts w:hint="eastAsia"/>
          <w:sz w:val="24"/>
          <w:szCs w:val="24"/>
        </w:rPr>
        <w:t>造影剤を安全に使用するために</w:t>
      </w:r>
      <w:r>
        <w:rPr>
          <w:rFonts w:hint="eastAsia"/>
          <w:sz w:val="24"/>
          <w:szCs w:val="24"/>
        </w:rPr>
        <w:t>、</w:t>
      </w:r>
      <w:r w:rsidR="003B694E" w:rsidRPr="002F43D4">
        <w:rPr>
          <w:rFonts w:hint="eastAsia"/>
          <w:sz w:val="24"/>
          <w:szCs w:val="24"/>
        </w:rPr>
        <w:t>検査</w:t>
      </w:r>
      <w:r w:rsidR="00F9680C">
        <w:rPr>
          <w:rFonts w:hint="eastAsia"/>
          <w:sz w:val="24"/>
          <w:szCs w:val="24"/>
        </w:rPr>
        <w:t>ごとに</w:t>
      </w:r>
      <w:r w:rsidR="00C92ACE">
        <w:rPr>
          <w:rFonts w:hint="eastAsia"/>
          <w:sz w:val="24"/>
          <w:szCs w:val="24"/>
        </w:rPr>
        <w:t>問診と</w:t>
      </w:r>
      <w:r w:rsidR="003B694E" w:rsidRPr="002F43D4">
        <w:rPr>
          <w:rFonts w:hint="eastAsia"/>
          <w:sz w:val="24"/>
          <w:szCs w:val="24"/>
        </w:rPr>
        <w:t>同意</w:t>
      </w:r>
      <w:r w:rsidR="00EC62AC">
        <w:rPr>
          <w:rFonts w:hint="eastAsia"/>
          <w:sz w:val="24"/>
          <w:szCs w:val="24"/>
        </w:rPr>
        <w:t>書への記入</w:t>
      </w:r>
      <w:r w:rsidR="003B694E" w:rsidRPr="002F43D4">
        <w:rPr>
          <w:rFonts w:hint="eastAsia"/>
          <w:sz w:val="24"/>
          <w:szCs w:val="24"/>
        </w:rPr>
        <w:t>が必要となります．</w:t>
      </w:r>
      <w:r w:rsidR="001E6754">
        <w:rPr>
          <w:rFonts w:hint="eastAsia"/>
          <w:sz w:val="24"/>
          <w:szCs w:val="24"/>
        </w:rPr>
        <w:t>なお、</w:t>
      </w:r>
      <w:r w:rsidR="00E056F0" w:rsidRPr="002F43D4">
        <w:rPr>
          <w:rFonts w:hint="eastAsia"/>
          <w:sz w:val="24"/>
          <w:szCs w:val="24"/>
        </w:rPr>
        <w:t>同意された後でも検査前であれば、同意を撤回することができます．同意書の</w:t>
      </w:r>
      <w:r w:rsidR="00315E41">
        <w:rPr>
          <w:rFonts w:hint="eastAsia"/>
          <w:sz w:val="24"/>
          <w:szCs w:val="24"/>
        </w:rPr>
        <w:t>有効</w:t>
      </w:r>
      <w:r w:rsidR="00E056F0" w:rsidRPr="002F43D4">
        <w:rPr>
          <w:rFonts w:hint="eastAsia"/>
          <w:sz w:val="24"/>
          <w:szCs w:val="24"/>
        </w:rPr>
        <w:t>期限は署名日より</w:t>
      </w:r>
      <w:r w:rsidR="003B6E23">
        <w:rPr>
          <w:sz w:val="24"/>
          <w:szCs w:val="24"/>
        </w:rPr>
        <w:t>、3</w:t>
      </w:r>
      <w:r w:rsidR="00E056F0" w:rsidRPr="002F43D4">
        <w:rPr>
          <w:rFonts w:hint="eastAsia"/>
          <w:sz w:val="24"/>
          <w:szCs w:val="24"/>
        </w:rPr>
        <w:t>ヶ月</w:t>
      </w:r>
      <w:r w:rsidR="003C0F00">
        <w:rPr>
          <w:rFonts w:hint="eastAsia"/>
          <w:sz w:val="24"/>
          <w:szCs w:val="24"/>
        </w:rPr>
        <w:t>以内</w:t>
      </w:r>
      <w:r w:rsidR="00E056F0" w:rsidRPr="002F43D4">
        <w:rPr>
          <w:rFonts w:hint="eastAsia"/>
          <w:sz w:val="24"/>
          <w:szCs w:val="24"/>
        </w:rPr>
        <w:t>とさせていただきます</w:t>
      </w:r>
      <w:r w:rsidR="00346FAD">
        <w:rPr>
          <w:rFonts w:hint="eastAsia"/>
          <w:sz w:val="24"/>
          <w:szCs w:val="24"/>
        </w:rPr>
        <w:t>．</w:t>
      </w:r>
      <w:r w:rsidR="001B1D61">
        <w:rPr>
          <w:rFonts w:hint="eastAsia"/>
          <w:sz w:val="24"/>
          <w:szCs w:val="24"/>
        </w:rPr>
        <w:t>主治医</w:t>
      </w:r>
      <w:r w:rsidR="00191778">
        <w:rPr>
          <w:rFonts w:hint="eastAsia"/>
          <w:sz w:val="24"/>
          <w:szCs w:val="24"/>
        </w:rPr>
        <w:t>もしくは</w:t>
      </w:r>
      <w:r w:rsidR="003826E4">
        <w:rPr>
          <w:rFonts w:hint="eastAsia"/>
          <w:sz w:val="24"/>
          <w:szCs w:val="24"/>
        </w:rPr>
        <w:t>糸魚川総合病院放射線科医師</w:t>
      </w:r>
      <w:r w:rsidR="00E6789B" w:rsidRPr="002F43D4">
        <w:rPr>
          <w:rFonts w:hint="eastAsia"/>
          <w:sz w:val="24"/>
          <w:szCs w:val="24"/>
        </w:rPr>
        <w:t>が</w:t>
      </w:r>
      <w:r w:rsidR="00BE00F1">
        <w:rPr>
          <w:rFonts w:hint="eastAsia"/>
          <w:sz w:val="24"/>
          <w:szCs w:val="24"/>
        </w:rPr>
        <w:t>ヨード</w:t>
      </w:r>
      <w:r w:rsidR="00E6789B" w:rsidRPr="002F43D4">
        <w:rPr>
          <w:rFonts w:hint="eastAsia"/>
          <w:sz w:val="24"/>
          <w:szCs w:val="24"/>
        </w:rPr>
        <w:t>造影剤を使用する必要がない</w:t>
      </w:r>
      <w:r w:rsidR="00183665">
        <w:rPr>
          <w:rFonts w:hint="eastAsia"/>
          <w:sz w:val="24"/>
          <w:szCs w:val="24"/>
        </w:rPr>
        <w:t>、もしくは</w:t>
      </w:r>
      <w:r w:rsidR="00412599" w:rsidRPr="002F43D4">
        <w:rPr>
          <w:rFonts w:hint="eastAsia"/>
          <w:sz w:val="24"/>
          <w:szCs w:val="24"/>
        </w:rPr>
        <w:t>使用でき</w:t>
      </w:r>
      <w:r w:rsidR="00DA2FA2">
        <w:rPr>
          <w:rFonts w:hint="eastAsia"/>
          <w:sz w:val="24"/>
          <w:szCs w:val="24"/>
        </w:rPr>
        <w:t>る状態に</w:t>
      </w:r>
      <w:r w:rsidR="00412599" w:rsidRPr="002F43D4">
        <w:rPr>
          <w:rFonts w:hint="eastAsia"/>
          <w:sz w:val="24"/>
          <w:szCs w:val="24"/>
        </w:rPr>
        <w:t>ない</w:t>
      </w:r>
      <w:r w:rsidR="00E6789B" w:rsidRPr="002F43D4">
        <w:rPr>
          <w:rFonts w:hint="eastAsia"/>
          <w:sz w:val="24"/>
          <w:szCs w:val="24"/>
        </w:rPr>
        <w:t>と判断した場合</w:t>
      </w:r>
      <w:r w:rsidR="00C202A6" w:rsidRPr="002F43D4">
        <w:rPr>
          <w:rFonts w:hint="eastAsia"/>
          <w:sz w:val="24"/>
          <w:szCs w:val="24"/>
        </w:rPr>
        <w:t>、</w:t>
      </w:r>
      <w:r w:rsidR="00E6789B" w:rsidRPr="002F43D4">
        <w:rPr>
          <w:rFonts w:hint="eastAsia"/>
          <w:sz w:val="24"/>
          <w:szCs w:val="24"/>
        </w:rPr>
        <w:t>使用を中止することがあります．</w:t>
      </w:r>
      <w:r w:rsidR="004E234C" w:rsidRPr="002F43D4" w:rsidDel="004E234C">
        <w:rPr>
          <w:rFonts w:hint="eastAsia"/>
          <w:sz w:val="24"/>
          <w:szCs w:val="24"/>
        </w:rPr>
        <w:t xml:space="preserve"> </w:t>
      </w:r>
    </w:p>
    <w:p w14:paraId="4AE2D2CC" w14:textId="1DB2BDF2" w:rsidR="00E43D7F" w:rsidRPr="00500D81" w:rsidRDefault="00E73C65" w:rsidP="00A16B7F">
      <w:pPr>
        <w:pStyle w:val="a3"/>
        <w:numPr>
          <w:ilvl w:val="0"/>
          <w:numId w:val="48"/>
        </w:numPr>
        <w:ind w:leftChars="0"/>
        <w:jc w:val="left"/>
        <w:rPr>
          <w:b/>
          <w:bCs/>
          <w:sz w:val="28"/>
          <w:szCs w:val="28"/>
        </w:rPr>
      </w:pPr>
      <w:r w:rsidRPr="00500D81">
        <w:rPr>
          <w:rFonts w:hint="eastAsia"/>
          <w:b/>
          <w:bCs/>
          <w:sz w:val="28"/>
          <w:szCs w:val="28"/>
        </w:rPr>
        <w:t>造影剤使用</w:t>
      </w:r>
      <w:r w:rsidR="00C8203E">
        <w:rPr>
          <w:rStyle w:val="a9"/>
        </w:rPr>
        <w:commentReference w:id="0"/>
      </w:r>
      <w:r w:rsidR="00117D93">
        <w:rPr>
          <w:rFonts w:hint="eastAsia"/>
          <w:b/>
          <w:bCs/>
          <w:sz w:val="28"/>
          <w:szCs w:val="28"/>
        </w:rPr>
        <w:t>について</w:t>
      </w:r>
    </w:p>
    <w:p w14:paraId="7ABDB233" w14:textId="43969EBD" w:rsidR="000372E0" w:rsidRPr="009B5B5C" w:rsidRDefault="003A04AA" w:rsidP="00790796">
      <w:pPr>
        <w:snapToGrid w:val="0"/>
        <w:ind w:leftChars="200" w:left="420" w:firstLineChars="100" w:firstLine="240"/>
        <w:rPr>
          <w:color w:val="7F7F7F" w:themeColor="text1" w:themeTint="80"/>
        </w:rPr>
      </w:pPr>
      <w:r w:rsidRPr="00790796">
        <w:rPr>
          <w:rFonts w:hint="eastAsia"/>
          <w:sz w:val="24"/>
          <w:szCs w:val="24"/>
        </w:rPr>
        <w:t>造影剤とは、体内に投与されることにより</w:t>
      </w:r>
      <w:r w:rsidR="00792E26" w:rsidRPr="00790796">
        <w:rPr>
          <w:rFonts w:hint="eastAsia"/>
          <w:sz w:val="24"/>
          <w:szCs w:val="24"/>
        </w:rPr>
        <w:t>起こる</w:t>
      </w:r>
      <w:r w:rsidR="00FA6A9F" w:rsidRPr="00790796">
        <w:rPr>
          <w:rFonts w:hint="eastAsia"/>
          <w:sz w:val="24"/>
          <w:szCs w:val="24"/>
        </w:rPr>
        <w:t>画像</w:t>
      </w:r>
      <w:r w:rsidRPr="00790796">
        <w:rPr>
          <w:rFonts w:hint="eastAsia"/>
          <w:sz w:val="24"/>
          <w:szCs w:val="24"/>
        </w:rPr>
        <w:t>上の変化を見て、より詳しく調べるために用いられる検査薬です</w:t>
      </w:r>
      <w:r w:rsidR="00B8268A" w:rsidRPr="00790796">
        <w:rPr>
          <w:rFonts w:hint="eastAsia"/>
          <w:sz w:val="24"/>
          <w:szCs w:val="24"/>
        </w:rPr>
        <w:t>．</w:t>
      </w:r>
      <w:r w:rsidRPr="00790796">
        <w:rPr>
          <w:rFonts w:hint="eastAsia"/>
          <w:sz w:val="24"/>
          <w:szCs w:val="24"/>
        </w:rPr>
        <w:t>これにより造影剤を使用しない場合と比べてより多くの診断上重要な情報を得ることができます</w:t>
      </w:r>
      <w:r w:rsidR="00793954" w:rsidRPr="00790796">
        <w:rPr>
          <w:rFonts w:hint="eastAsia"/>
          <w:sz w:val="24"/>
          <w:szCs w:val="24"/>
        </w:rPr>
        <w:t>．</w:t>
      </w:r>
      <w:r w:rsidR="001C6478" w:rsidRPr="00790796">
        <w:rPr>
          <w:sz w:val="24"/>
          <w:szCs w:val="24"/>
        </w:rPr>
        <w:t>造影剤を使用しなくても</w:t>
      </w:r>
      <w:r w:rsidR="00AB1448" w:rsidRPr="00790796">
        <w:rPr>
          <w:rFonts w:hint="eastAsia"/>
          <w:sz w:val="24"/>
          <w:szCs w:val="24"/>
        </w:rPr>
        <w:t>検査</w:t>
      </w:r>
      <w:r w:rsidR="004F3E00" w:rsidRPr="00790796">
        <w:rPr>
          <w:rFonts w:hint="eastAsia"/>
          <w:sz w:val="24"/>
          <w:szCs w:val="24"/>
        </w:rPr>
        <w:t>は行え</w:t>
      </w:r>
      <w:r w:rsidR="00AB1448" w:rsidRPr="00790796">
        <w:rPr>
          <w:rFonts w:hint="eastAsia"/>
          <w:sz w:val="24"/>
          <w:szCs w:val="24"/>
        </w:rPr>
        <w:t>ます</w:t>
      </w:r>
      <w:r w:rsidR="001C6478" w:rsidRPr="00790796">
        <w:rPr>
          <w:sz w:val="24"/>
          <w:szCs w:val="24"/>
        </w:rPr>
        <w:t>が、</w:t>
      </w:r>
      <w:r w:rsidR="004331C7" w:rsidRPr="00790796">
        <w:rPr>
          <w:rFonts w:hint="eastAsia"/>
          <w:sz w:val="24"/>
          <w:szCs w:val="24"/>
        </w:rPr>
        <w:t>所見に気づけず</w:t>
      </w:r>
      <w:r w:rsidR="001C6478" w:rsidRPr="00790796">
        <w:rPr>
          <w:sz w:val="24"/>
          <w:szCs w:val="24"/>
        </w:rPr>
        <w:t>正確</w:t>
      </w:r>
      <w:r w:rsidR="004331C7" w:rsidRPr="00790796">
        <w:rPr>
          <w:rFonts w:hint="eastAsia"/>
          <w:sz w:val="24"/>
          <w:szCs w:val="24"/>
        </w:rPr>
        <w:t>な</w:t>
      </w:r>
      <w:r w:rsidR="001C6478" w:rsidRPr="00790796">
        <w:rPr>
          <w:sz w:val="24"/>
          <w:szCs w:val="24"/>
        </w:rPr>
        <w:t>診断が出来</w:t>
      </w:r>
      <w:r w:rsidR="004331C7" w:rsidRPr="00790796">
        <w:rPr>
          <w:rFonts w:hint="eastAsia"/>
          <w:sz w:val="24"/>
          <w:szCs w:val="24"/>
        </w:rPr>
        <w:t>ない</w:t>
      </w:r>
      <w:r w:rsidR="00E73C65" w:rsidRPr="00790796">
        <w:rPr>
          <w:rFonts w:hint="eastAsia"/>
          <w:sz w:val="24"/>
          <w:szCs w:val="24"/>
        </w:rPr>
        <w:t>可能性</w:t>
      </w:r>
      <w:r w:rsidR="001C6478" w:rsidRPr="00790796">
        <w:rPr>
          <w:sz w:val="24"/>
          <w:szCs w:val="24"/>
        </w:rPr>
        <w:t>があります</w:t>
      </w:r>
      <w:r w:rsidR="00AB1448">
        <w:rPr>
          <w:rFonts w:hint="eastAsia"/>
        </w:rPr>
        <w:t>．</w:t>
      </w:r>
      <w:r w:rsidR="00356B90" w:rsidRPr="009B5B5C">
        <w:rPr>
          <w:color w:val="7F7F7F" w:themeColor="text1" w:themeTint="80"/>
        </w:rPr>
        <w:t xml:space="preserve"> </w:t>
      </w:r>
    </w:p>
    <w:p w14:paraId="7F5F3064" w14:textId="44C382EC" w:rsidR="00D818F5" w:rsidRDefault="00B275CB" w:rsidP="00790796">
      <w:pPr>
        <w:snapToGrid w:val="0"/>
        <w:ind w:leftChars="200" w:left="420" w:firstLineChars="100" w:firstLine="240"/>
        <w:rPr>
          <w:sz w:val="24"/>
          <w:szCs w:val="28"/>
        </w:rPr>
      </w:pPr>
      <w:r w:rsidRPr="00790796">
        <w:rPr>
          <w:rFonts w:hint="eastAsia"/>
          <w:sz w:val="24"/>
          <w:szCs w:val="28"/>
        </w:rPr>
        <w:t>今回使用する</w:t>
      </w:r>
      <w:r w:rsidR="00D84BC5">
        <w:rPr>
          <w:rFonts w:hint="eastAsia"/>
          <w:sz w:val="24"/>
          <w:szCs w:val="28"/>
        </w:rPr>
        <w:t>ヨード</w:t>
      </w:r>
      <w:r w:rsidRPr="00790796">
        <w:rPr>
          <w:rFonts w:hint="eastAsia"/>
          <w:sz w:val="24"/>
          <w:szCs w:val="28"/>
        </w:rPr>
        <w:t>造影剤は</w:t>
      </w:r>
      <w:r w:rsidR="00D84BC5">
        <w:rPr>
          <w:rFonts w:hint="eastAsia"/>
          <w:sz w:val="24"/>
          <w:szCs w:val="28"/>
        </w:rPr>
        <w:t>、経</w:t>
      </w:r>
      <w:r w:rsidR="00FC4BEC" w:rsidRPr="00790796">
        <w:rPr>
          <w:rFonts w:hint="eastAsia"/>
          <w:sz w:val="24"/>
          <w:szCs w:val="28"/>
        </w:rPr>
        <w:t>血管</w:t>
      </w:r>
      <w:r w:rsidR="00D84BC5">
        <w:rPr>
          <w:rFonts w:hint="eastAsia"/>
          <w:sz w:val="24"/>
          <w:szCs w:val="28"/>
        </w:rPr>
        <w:t>的に</w:t>
      </w:r>
      <w:r w:rsidR="003B402B" w:rsidRPr="00790796">
        <w:rPr>
          <w:rFonts w:hint="eastAsia"/>
          <w:sz w:val="24"/>
          <w:szCs w:val="28"/>
        </w:rPr>
        <w:t>体内に投与されます．</w:t>
      </w:r>
      <w:r w:rsidR="003A04AA" w:rsidRPr="00790796">
        <w:rPr>
          <w:rFonts w:hint="eastAsia"/>
          <w:sz w:val="24"/>
          <w:szCs w:val="28"/>
        </w:rPr>
        <w:t>体内に取り込まれた</w:t>
      </w:r>
      <w:r w:rsidR="00B45147">
        <w:rPr>
          <w:rFonts w:hint="eastAsia"/>
          <w:sz w:val="24"/>
          <w:szCs w:val="28"/>
        </w:rPr>
        <w:t>ヨード</w:t>
      </w:r>
      <w:r w:rsidR="003A04AA" w:rsidRPr="00790796">
        <w:rPr>
          <w:rFonts w:hint="eastAsia"/>
          <w:sz w:val="24"/>
          <w:szCs w:val="28"/>
        </w:rPr>
        <w:t>造影剤は、経血管的投与の場合、健常な方であれば24時間で</w:t>
      </w:r>
      <w:r w:rsidR="00E77F4A" w:rsidRPr="00790796">
        <w:rPr>
          <w:rFonts w:hint="eastAsia"/>
          <w:sz w:val="24"/>
          <w:szCs w:val="28"/>
        </w:rPr>
        <w:t>ほぼ</w:t>
      </w:r>
      <w:r w:rsidR="00790796">
        <w:rPr>
          <w:rFonts w:hint="eastAsia"/>
          <w:sz w:val="24"/>
          <w:szCs w:val="28"/>
        </w:rPr>
        <w:t>99</w:t>
      </w:r>
      <w:r w:rsidR="003A04AA" w:rsidRPr="00790796">
        <w:rPr>
          <w:rFonts w:hint="eastAsia"/>
          <w:sz w:val="24"/>
          <w:szCs w:val="28"/>
        </w:rPr>
        <w:t>％</w:t>
      </w:r>
      <w:r w:rsidR="00E77F4A" w:rsidRPr="00790796">
        <w:rPr>
          <w:rFonts w:hint="eastAsia"/>
          <w:sz w:val="24"/>
          <w:szCs w:val="28"/>
        </w:rPr>
        <w:t>が</w:t>
      </w:r>
      <w:r w:rsidR="003A04AA" w:rsidRPr="00790796">
        <w:rPr>
          <w:rFonts w:hint="eastAsia"/>
          <w:sz w:val="24"/>
          <w:szCs w:val="28"/>
        </w:rPr>
        <w:t>尿から排泄されます</w:t>
      </w:r>
      <w:r w:rsidR="00181047">
        <w:rPr>
          <w:rFonts w:hint="eastAsia"/>
          <w:sz w:val="24"/>
          <w:szCs w:val="28"/>
        </w:rPr>
        <w:t>．</w:t>
      </w:r>
    </w:p>
    <w:p w14:paraId="5A6A436A" w14:textId="431FC4F3" w:rsidR="003A04AA" w:rsidRPr="003A04AA" w:rsidRDefault="00DE53D3" w:rsidP="00790796">
      <w:pPr>
        <w:snapToGrid w:val="0"/>
        <w:ind w:leftChars="200" w:left="420" w:firstLineChars="100" w:firstLine="240"/>
      </w:pPr>
      <w:r>
        <w:rPr>
          <w:rFonts w:hint="eastAsia"/>
          <w:sz w:val="24"/>
          <w:szCs w:val="28"/>
        </w:rPr>
        <w:t>ヨード</w:t>
      </w:r>
      <w:r w:rsidR="003A04AA" w:rsidRPr="00790796">
        <w:rPr>
          <w:rFonts w:hint="eastAsia"/>
          <w:sz w:val="24"/>
          <w:szCs w:val="28"/>
        </w:rPr>
        <w:t>造影剤は体に直接作用する薬理作用</w:t>
      </w:r>
      <w:r w:rsidR="0097155E">
        <w:rPr>
          <w:rFonts w:hint="eastAsia"/>
          <w:sz w:val="24"/>
          <w:szCs w:val="28"/>
        </w:rPr>
        <w:t>のない安全な薬剤です</w:t>
      </w:r>
      <w:r w:rsidR="003A04AA" w:rsidRPr="00790796">
        <w:rPr>
          <w:rFonts w:hint="eastAsia"/>
          <w:sz w:val="24"/>
          <w:szCs w:val="28"/>
        </w:rPr>
        <w:t>が、お身体の具合によっては下記に説明するような副作用</w:t>
      </w:r>
      <w:r w:rsidR="00020F3C">
        <w:rPr>
          <w:rFonts w:hint="eastAsia"/>
          <w:sz w:val="24"/>
          <w:szCs w:val="28"/>
        </w:rPr>
        <w:t>や合併症</w:t>
      </w:r>
      <w:r w:rsidR="003A04AA" w:rsidRPr="00790796">
        <w:rPr>
          <w:rFonts w:hint="eastAsia"/>
          <w:sz w:val="24"/>
          <w:szCs w:val="28"/>
        </w:rPr>
        <w:t>が出現することがあります</w:t>
      </w:r>
      <w:r w:rsidR="00020F3C">
        <w:rPr>
          <w:rFonts w:hint="eastAsia"/>
          <w:sz w:val="24"/>
          <w:szCs w:val="28"/>
        </w:rPr>
        <w:t>．</w:t>
      </w:r>
      <w:r w:rsidR="000E7E2C" w:rsidRPr="00AC406D">
        <w:rPr>
          <w:rFonts w:hint="eastAsia"/>
          <w:sz w:val="24"/>
          <w:szCs w:val="28"/>
        </w:rPr>
        <w:t>現在のところ</w:t>
      </w:r>
      <w:r w:rsidR="000E7E2C">
        <w:rPr>
          <w:rFonts w:hint="eastAsia"/>
          <w:sz w:val="24"/>
          <w:szCs w:val="28"/>
        </w:rPr>
        <w:t>、</w:t>
      </w:r>
      <w:r w:rsidR="000E7E2C" w:rsidRPr="00AC406D">
        <w:rPr>
          <w:rFonts w:hint="eastAsia"/>
          <w:sz w:val="24"/>
          <w:szCs w:val="28"/>
        </w:rPr>
        <w:t>副作用の発生を予見できる確実な方法はありません</w:t>
      </w:r>
      <w:r w:rsidR="000E7E2C">
        <w:rPr>
          <w:rFonts w:hint="eastAsia"/>
          <w:sz w:val="24"/>
          <w:szCs w:val="28"/>
        </w:rPr>
        <w:t>が</w:t>
      </w:r>
      <w:r w:rsidR="000E7E2C" w:rsidRPr="00AC406D">
        <w:rPr>
          <w:rFonts w:hint="eastAsia"/>
          <w:sz w:val="24"/>
          <w:szCs w:val="28"/>
        </w:rPr>
        <w:t>、</w:t>
      </w:r>
      <w:r w:rsidR="000E7E2C" w:rsidRPr="00AC406D">
        <w:rPr>
          <w:rFonts w:hint="eastAsia"/>
          <w:bCs/>
          <w:sz w:val="24"/>
          <w:szCs w:val="28"/>
        </w:rPr>
        <w:t>造影剤で副作用を経験したことのある方や、アレルギー（特に喘息）、心臓病、腎臓病、糖尿病の方は、副作用</w:t>
      </w:r>
      <w:r w:rsidR="000E7E2C">
        <w:rPr>
          <w:rFonts w:hint="eastAsia"/>
          <w:bCs/>
          <w:sz w:val="24"/>
          <w:szCs w:val="28"/>
        </w:rPr>
        <w:t>の</w:t>
      </w:r>
      <w:r w:rsidR="000E7E2C" w:rsidRPr="00AC406D">
        <w:rPr>
          <w:rFonts w:hint="eastAsia"/>
          <w:bCs/>
          <w:sz w:val="24"/>
          <w:szCs w:val="28"/>
        </w:rPr>
        <w:t>リスクが高いとされていますので問診時にお知らせ下さい</w:t>
      </w:r>
      <w:r w:rsidR="000E7E2C" w:rsidRPr="00AC406D">
        <w:rPr>
          <w:rFonts w:hint="eastAsia"/>
          <w:sz w:val="24"/>
          <w:szCs w:val="28"/>
        </w:rPr>
        <w:t>．</w:t>
      </w:r>
      <w:r w:rsidR="000E7E2C">
        <w:rPr>
          <w:rFonts w:hint="eastAsia"/>
          <w:sz w:val="24"/>
          <w:szCs w:val="28"/>
        </w:rPr>
        <w:t>また、造影剤を安全に使用できるかを判断するために採血検査を行うことがあります．</w:t>
      </w:r>
      <w:r w:rsidR="00592832">
        <w:rPr>
          <w:rFonts w:hint="eastAsia"/>
          <w:sz w:val="24"/>
          <w:szCs w:val="28"/>
        </w:rPr>
        <w:t>主治医</w:t>
      </w:r>
      <w:r w:rsidR="00397572">
        <w:rPr>
          <w:rFonts w:hint="eastAsia"/>
          <w:sz w:val="24"/>
          <w:szCs w:val="28"/>
        </w:rPr>
        <w:t>ら</w:t>
      </w:r>
      <w:r w:rsidR="00592832">
        <w:rPr>
          <w:rFonts w:hint="eastAsia"/>
          <w:sz w:val="24"/>
          <w:szCs w:val="28"/>
        </w:rPr>
        <w:t>は</w:t>
      </w:r>
      <w:r w:rsidR="00AD3653">
        <w:rPr>
          <w:rFonts w:hint="eastAsia"/>
          <w:sz w:val="24"/>
          <w:szCs w:val="28"/>
        </w:rPr>
        <w:t>これらをもとに</w:t>
      </w:r>
      <w:r w:rsidR="000E7E2C" w:rsidRPr="00AC406D">
        <w:rPr>
          <w:rFonts w:hint="eastAsia"/>
          <w:sz w:val="24"/>
          <w:szCs w:val="28"/>
        </w:rPr>
        <w:t>造影剤の使用について慎重に検討します．</w:t>
      </w:r>
    </w:p>
    <w:p w14:paraId="5DE08EA2" w14:textId="2C979EE6" w:rsidR="0069274D" w:rsidRPr="00500D81" w:rsidRDefault="0069274D" w:rsidP="00A16B7F">
      <w:pPr>
        <w:pStyle w:val="a3"/>
        <w:numPr>
          <w:ilvl w:val="0"/>
          <w:numId w:val="48"/>
        </w:numPr>
        <w:snapToGrid w:val="0"/>
        <w:spacing w:beforeLines="25" w:before="90" w:afterLines="25" w:after="90"/>
        <w:ind w:leftChars="0"/>
        <w:jc w:val="left"/>
        <w:rPr>
          <w:b/>
          <w:bCs/>
          <w:sz w:val="28"/>
          <w:szCs w:val="28"/>
        </w:rPr>
      </w:pPr>
      <w:r w:rsidRPr="00500D81">
        <w:rPr>
          <w:rFonts w:hint="eastAsia"/>
          <w:b/>
          <w:bCs/>
          <w:sz w:val="28"/>
          <w:szCs w:val="28"/>
        </w:rPr>
        <w:t>副作用</w:t>
      </w:r>
      <w:r w:rsidR="00D84BC5" w:rsidRPr="00500D81">
        <w:rPr>
          <w:rFonts w:hint="eastAsia"/>
          <w:b/>
          <w:bCs/>
          <w:sz w:val="28"/>
          <w:szCs w:val="28"/>
        </w:rPr>
        <w:t>と合併症</w:t>
      </w:r>
    </w:p>
    <w:p w14:paraId="65BC4708" w14:textId="734CE0D9" w:rsidR="00AC406D" w:rsidRPr="00221D6D" w:rsidRDefault="00AC406D" w:rsidP="00AC406D">
      <w:pPr>
        <w:snapToGrid w:val="0"/>
        <w:ind w:leftChars="100" w:left="210"/>
        <w:rPr>
          <w:b/>
          <w:bCs/>
          <w:sz w:val="24"/>
          <w:szCs w:val="24"/>
        </w:rPr>
      </w:pPr>
      <w:r w:rsidRPr="00221D6D">
        <w:rPr>
          <w:rFonts w:hint="eastAsia"/>
          <w:b/>
          <w:bCs/>
          <w:sz w:val="24"/>
          <w:szCs w:val="24"/>
        </w:rPr>
        <w:t>副作用</w:t>
      </w:r>
      <w:r w:rsidR="00FC2A90" w:rsidRPr="00221D6D">
        <w:rPr>
          <w:rFonts w:hint="eastAsia"/>
          <w:b/>
          <w:bCs/>
          <w:sz w:val="24"/>
          <w:szCs w:val="24"/>
        </w:rPr>
        <w:t>について</w:t>
      </w:r>
    </w:p>
    <w:p w14:paraId="6D60B540" w14:textId="431A9288" w:rsidR="0069274D" w:rsidRPr="00A16B7F" w:rsidRDefault="006236A3" w:rsidP="00A16B7F">
      <w:pPr>
        <w:pStyle w:val="a3"/>
        <w:numPr>
          <w:ilvl w:val="0"/>
          <w:numId w:val="52"/>
        </w:numPr>
        <w:snapToGrid w:val="0"/>
        <w:ind w:leftChars="0"/>
        <w:rPr>
          <w:sz w:val="24"/>
          <w:szCs w:val="24"/>
        </w:rPr>
      </w:pPr>
      <w:r>
        <w:rPr>
          <w:rStyle w:val="a9"/>
        </w:rPr>
        <w:commentReference w:id="1"/>
      </w:r>
      <w:r w:rsidR="001A2DD6" w:rsidRPr="00A16B7F">
        <w:rPr>
          <w:rFonts w:hint="eastAsia"/>
          <w:sz w:val="24"/>
          <w:szCs w:val="24"/>
        </w:rPr>
        <w:t>即時型</w:t>
      </w:r>
      <w:r w:rsidR="0069274D" w:rsidRPr="00A16B7F">
        <w:rPr>
          <w:rFonts w:hint="eastAsia"/>
          <w:sz w:val="24"/>
          <w:szCs w:val="24"/>
        </w:rPr>
        <w:t>副作用：検査中や検査直後の早い時期におこる副作用</w:t>
      </w:r>
    </w:p>
    <w:p w14:paraId="3216512F" w14:textId="3939322E" w:rsidR="0069274D" w:rsidRPr="008D1988" w:rsidRDefault="009D36B9" w:rsidP="008D1988">
      <w:pPr>
        <w:pStyle w:val="a3"/>
        <w:numPr>
          <w:ilvl w:val="0"/>
          <w:numId w:val="43"/>
        </w:numPr>
        <w:snapToGrid w:val="0"/>
        <w:ind w:leftChars="0"/>
        <w:rPr>
          <w:sz w:val="24"/>
          <w:szCs w:val="28"/>
        </w:rPr>
      </w:pPr>
      <w:r w:rsidRPr="008D1988">
        <w:rPr>
          <w:rFonts w:hint="eastAsia"/>
          <w:sz w:val="24"/>
          <w:szCs w:val="28"/>
        </w:rPr>
        <w:t>軽度の副作用</w:t>
      </w:r>
      <w:r w:rsidR="009256AB" w:rsidRPr="008D1988">
        <w:rPr>
          <w:rFonts w:hint="eastAsia"/>
          <w:sz w:val="24"/>
          <w:szCs w:val="28"/>
        </w:rPr>
        <w:t>：</w:t>
      </w:r>
      <w:r w:rsidR="0069274D" w:rsidRPr="008D1988">
        <w:rPr>
          <w:rFonts w:hint="eastAsia"/>
          <w:sz w:val="24"/>
          <w:szCs w:val="28"/>
        </w:rPr>
        <w:t>吐き気、嘔吐、じんま疹、発疹など（3％</w:t>
      </w:r>
      <w:r w:rsidR="000939CB" w:rsidRPr="008D1988">
        <w:rPr>
          <w:rFonts w:hint="eastAsia"/>
          <w:sz w:val="24"/>
          <w:szCs w:val="28"/>
        </w:rPr>
        <w:t>程度</w:t>
      </w:r>
      <w:r w:rsidR="0069274D" w:rsidRPr="008D1988">
        <w:rPr>
          <w:rFonts w:hint="eastAsia"/>
          <w:sz w:val="24"/>
          <w:szCs w:val="28"/>
        </w:rPr>
        <w:t>）</w:t>
      </w:r>
    </w:p>
    <w:p w14:paraId="1D355882" w14:textId="346297AF" w:rsidR="0069274D" w:rsidRPr="008D1988" w:rsidRDefault="0069274D" w:rsidP="008D1988">
      <w:pPr>
        <w:snapToGrid w:val="0"/>
        <w:ind w:leftChars="500" w:left="1050"/>
        <w:rPr>
          <w:sz w:val="24"/>
          <w:szCs w:val="28"/>
        </w:rPr>
      </w:pPr>
      <w:r w:rsidRPr="008D1988">
        <w:rPr>
          <w:rFonts w:hint="eastAsia"/>
          <w:sz w:val="24"/>
          <w:szCs w:val="28"/>
        </w:rPr>
        <w:t>副作用の多くは一時的なものでそれほど心配はいりませんが、</w:t>
      </w:r>
      <w:r w:rsidR="008D1988">
        <w:rPr>
          <w:rFonts w:hint="eastAsia"/>
          <w:sz w:val="24"/>
          <w:szCs w:val="28"/>
        </w:rPr>
        <w:t>場合によっては</w:t>
      </w:r>
      <w:r w:rsidRPr="008D1988">
        <w:rPr>
          <w:rFonts w:hint="eastAsia"/>
          <w:sz w:val="24"/>
          <w:szCs w:val="28"/>
        </w:rPr>
        <w:t>投薬、注射</w:t>
      </w:r>
      <w:r w:rsidR="00203941" w:rsidRPr="008D1988">
        <w:rPr>
          <w:rFonts w:hint="eastAsia"/>
          <w:sz w:val="24"/>
          <w:szCs w:val="28"/>
        </w:rPr>
        <w:t>などの処置を行うこと</w:t>
      </w:r>
      <w:r w:rsidR="005F48D7" w:rsidRPr="008D1988">
        <w:rPr>
          <w:rFonts w:hint="eastAsia"/>
          <w:sz w:val="24"/>
          <w:szCs w:val="28"/>
        </w:rPr>
        <w:t>が</w:t>
      </w:r>
      <w:r w:rsidRPr="008D1988">
        <w:rPr>
          <w:rFonts w:hint="eastAsia"/>
          <w:sz w:val="24"/>
          <w:szCs w:val="28"/>
        </w:rPr>
        <w:t>あります</w:t>
      </w:r>
      <w:r w:rsidR="00781259" w:rsidRPr="008D1988">
        <w:rPr>
          <w:rFonts w:hint="eastAsia"/>
          <w:sz w:val="24"/>
          <w:szCs w:val="28"/>
        </w:rPr>
        <w:t>．</w:t>
      </w:r>
    </w:p>
    <w:p w14:paraId="2291444D" w14:textId="6D743D86" w:rsidR="0069274D" w:rsidRPr="008D1988" w:rsidRDefault="009256AB" w:rsidP="008D1988">
      <w:pPr>
        <w:pStyle w:val="a3"/>
        <w:numPr>
          <w:ilvl w:val="0"/>
          <w:numId w:val="43"/>
        </w:numPr>
        <w:snapToGrid w:val="0"/>
        <w:ind w:leftChars="0"/>
        <w:rPr>
          <w:sz w:val="24"/>
          <w:szCs w:val="28"/>
        </w:rPr>
      </w:pPr>
      <w:r w:rsidRPr="008D1988">
        <w:rPr>
          <w:rFonts w:hint="eastAsia"/>
          <w:sz w:val="24"/>
          <w:szCs w:val="28"/>
        </w:rPr>
        <w:t>重度の副作用：</w:t>
      </w:r>
      <w:r w:rsidR="0069274D" w:rsidRPr="008D1988">
        <w:rPr>
          <w:rFonts w:hint="eastAsia"/>
          <w:sz w:val="24"/>
          <w:szCs w:val="28"/>
        </w:rPr>
        <w:t>血圧低下、呼吸困難、意識消失など（</w:t>
      </w:r>
      <w:r w:rsidR="004621F6">
        <w:rPr>
          <w:rFonts w:hint="eastAsia"/>
          <w:sz w:val="24"/>
          <w:szCs w:val="28"/>
        </w:rPr>
        <w:t>CT</w:t>
      </w:r>
      <w:r w:rsidR="0069274D" w:rsidRPr="008D1988">
        <w:rPr>
          <w:rFonts w:hint="eastAsia"/>
          <w:sz w:val="24"/>
          <w:szCs w:val="28"/>
        </w:rPr>
        <w:t>で0.004％</w:t>
      </w:r>
      <w:r w:rsidR="00D303B4">
        <w:rPr>
          <w:rFonts w:hint="eastAsia"/>
          <w:sz w:val="24"/>
          <w:szCs w:val="28"/>
        </w:rPr>
        <w:t>・約</w:t>
      </w:r>
      <w:r w:rsidR="00672C30" w:rsidRPr="00D303B4">
        <w:rPr>
          <w:rFonts w:hint="eastAsia"/>
          <w:sz w:val="24"/>
          <w:szCs w:val="28"/>
        </w:rPr>
        <w:t>2.5万人に</w:t>
      </w:r>
      <w:r w:rsidR="00102C44" w:rsidRPr="00D303B4">
        <w:rPr>
          <w:rFonts w:hint="eastAsia"/>
          <w:sz w:val="24"/>
          <w:szCs w:val="28"/>
        </w:rPr>
        <w:t>1人</w:t>
      </w:r>
      <w:r w:rsidR="0069274D" w:rsidRPr="008D1988">
        <w:rPr>
          <w:rFonts w:hint="eastAsia"/>
          <w:sz w:val="24"/>
          <w:szCs w:val="28"/>
        </w:rPr>
        <w:t>）</w:t>
      </w:r>
    </w:p>
    <w:p w14:paraId="565B5D35" w14:textId="1F6940E2" w:rsidR="0069274D" w:rsidRPr="008D1988" w:rsidRDefault="0069274D" w:rsidP="008D1988">
      <w:pPr>
        <w:snapToGrid w:val="0"/>
        <w:ind w:leftChars="500" w:left="1050"/>
        <w:rPr>
          <w:sz w:val="24"/>
          <w:szCs w:val="28"/>
        </w:rPr>
      </w:pPr>
      <w:r w:rsidRPr="008D1988">
        <w:rPr>
          <w:rFonts w:hint="eastAsia"/>
          <w:sz w:val="24"/>
          <w:szCs w:val="28"/>
        </w:rPr>
        <w:t>点滴、昇圧剤、抗アレルギー薬など治療が必要</w:t>
      </w:r>
      <w:r w:rsidR="005044B9" w:rsidRPr="008D1988">
        <w:rPr>
          <w:rFonts w:hint="eastAsia"/>
          <w:sz w:val="24"/>
          <w:szCs w:val="28"/>
        </w:rPr>
        <w:t>となることがあります</w:t>
      </w:r>
      <w:r w:rsidR="00781259" w:rsidRPr="008D1988">
        <w:rPr>
          <w:rFonts w:hint="eastAsia"/>
          <w:sz w:val="24"/>
          <w:szCs w:val="28"/>
        </w:rPr>
        <w:t>．</w:t>
      </w:r>
      <w:r w:rsidRPr="008D1988">
        <w:rPr>
          <w:rFonts w:hint="eastAsia"/>
          <w:sz w:val="24"/>
          <w:szCs w:val="28"/>
        </w:rPr>
        <w:t>極めて稀ですが、症状・体質によっては、死亡に至る場合</w:t>
      </w:r>
      <w:r w:rsidR="00404BA5" w:rsidRPr="008D1988">
        <w:rPr>
          <w:rFonts w:hint="eastAsia"/>
          <w:sz w:val="24"/>
          <w:szCs w:val="28"/>
        </w:rPr>
        <w:t>が</w:t>
      </w:r>
      <w:r w:rsidRPr="008D1988">
        <w:rPr>
          <w:rFonts w:hint="eastAsia"/>
          <w:sz w:val="24"/>
          <w:szCs w:val="28"/>
        </w:rPr>
        <w:t>あります</w:t>
      </w:r>
      <w:r w:rsidR="00781259" w:rsidRPr="008D1988">
        <w:rPr>
          <w:rFonts w:hint="eastAsia"/>
          <w:sz w:val="24"/>
          <w:szCs w:val="28"/>
        </w:rPr>
        <w:t>．</w:t>
      </w:r>
      <w:r w:rsidRPr="008D1988">
        <w:rPr>
          <w:sz w:val="24"/>
          <w:szCs w:val="28"/>
        </w:rPr>
        <w:t>(</w:t>
      </w:r>
      <w:r w:rsidR="004621F6">
        <w:rPr>
          <w:rFonts w:hint="eastAsia"/>
          <w:sz w:val="24"/>
          <w:szCs w:val="28"/>
        </w:rPr>
        <w:t>CT</w:t>
      </w:r>
      <w:r w:rsidRPr="008D1988">
        <w:rPr>
          <w:rFonts w:hint="eastAsia"/>
          <w:sz w:val="24"/>
          <w:szCs w:val="28"/>
        </w:rPr>
        <w:t>で0.000</w:t>
      </w:r>
      <w:r w:rsidR="003124C0" w:rsidRPr="00D303B4">
        <w:rPr>
          <w:rFonts w:hint="eastAsia"/>
          <w:sz w:val="24"/>
          <w:szCs w:val="28"/>
        </w:rPr>
        <w:t>3</w:t>
      </w:r>
      <w:r w:rsidRPr="00D303B4">
        <w:rPr>
          <w:rFonts w:hint="eastAsia"/>
          <w:sz w:val="24"/>
          <w:szCs w:val="28"/>
        </w:rPr>
        <w:t>％・約</w:t>
      </w:r>
      <w:r w:rsidR="00034461" w:rsidRPr="00D303B4">
        <w:rPr>
          <w:rFonts w:hint="eastAsia"/>
          <w:sz w:val="24"/>
          <w:szCs w:val="28"/>
        </w:rPr>
        <w:t>33</w:t>
      </w:r>
      <w:r w:rsidRPr="00D303B4">
        <w:rPr>
          <w:rFonts w:hint="eastAsia"/>
          <w:sz w:val="24"/>
          <w:szCs w:val="28"/>
        </w:rPr>
        <w:t>万</w:t>
      </w:r>
      <w:r w:rsidRPr="008D1988">
        <w:rPr>
          <w:rFonts w:hint="eastAsia"/>
          <w:sz w:val="24"/>
          <w:szCs w:val="28"/>
        </w:rPr>
        <w:t>人に1人）</w:t>
      </w:r>
    </w:p>
    <w:p w14:paraId="0A13A268" w14:textId="1F3AD960" w:rsidR="0069274D" w:rsidRPr="008D1988" w:rsidRDefault="0069274D" w:rsidP="008D1988">
      <w:pPr>
        <w:pStyle w:val="a3"/>
        <w:numPr>
          <w:ilvl w:val="0"/>
          <w:numId w:val="42"/>
        </w:numPr>
        <w:snapToGrid w:val="0"/>
        <w:ind w:leftChars="0"/>
        <w:rPr>
          <w:sz w:val="24"/>
          <w:szCs w:val="28"/>
        </w:rPr>
      </w:pPr>
      <w:r w:rsidRPr="008D1988">
        <w:rPr>
          <w:rFonts w:hint="eastAsia"/>
          <w:sz w:val="24"/>
          <w:szCs w:val="28"/>
        </w:rPr>
        <w:t>遅発</w:t>
      </w:r>
      <w:r w:rsidR="001A2DD6" w:rsidRPr="008D1988">
        <w:rPr>
          <w:rFonts w:hint="eastAsia"/>
          <w:sz w:val="24"/>
          <w:szCs w:val="28"/>
        </w:rPr>
        <w:t>型</w:t>
      </w:r>
      <w:r w:rsidRPr="008D1988">
        <w:rPr>
          <w:rFonts w:hint="eastAsia"/>
          <w:sz w:val="24"/>
          <w:szCs w:val="28"/>
        </w:rPr>
        <w:t>副作用：検査数時間後～１週間後くらい</w:t>
      </w:r>
      <w:r w:rsidR="00704839">
        <w:rPr>
          <w:rFonts w:hint="eastAsia"/>
          <w:sz w:val="24"/>
          <w:szCs w:val="28"/>
        </w:rPr>
        <w:t>まで</w:t>
      </w:r>
      <w:r w:rsidRPr="008D1988">
        <w:rPr>
          <w:rFonts w:hint="eastAsia"/>
          <w:sz w:val="24"/>
          <w:szCs w:val="28"/>
        </w:rPr>
        <w:t>におこる副作用</w:t>
      </w:r>
    </w:p>
    <w:p w14:paraId="2E4A35B1" w14:textId="69447874" w:rsidR="0069274D" w:rsidRDefault="0069274D" w:rsidP="00AC406D">
      <w:pPr>
        <w:pStyle w:val="a3"/>
        <w:numPr>
          <w:ilvl w:val="0"/>
          <w:numId w:val="44"/>
        </w:numPr>
        <w:snapToGrid w:val="0"/>
        <w:ind w:leftChars="0"/>
        <w:rPr>
          <w:sz w:val="24"/>
          <w:szCs w:val="28"/>
        </w:rPr>
      </w:pPr>
      <w:r w:rsidRPr="00AC406D">
        <w:rPr>
          <w:rFonts w:hint="eastAsia"/>
          <w:sz w:val="24"/>
          <w:szCs w:val="28"/>
        </w:rPr>
        <w:t>発疹などの症状がでることがありますが</w:t>
      </w:r>
      <w:r w:rsidR="00AC406D">
        <w:rPr>
          <w:rFonts w:hint="eastAsia"/>
          <w:sz w:val="24"/>
          <w:szCs w:val="28"/>
        </w:rPr>
        <w:t>、</w:t>
      </w:r>
      <w:r w:rsidRPr="00AC406D">
        <w:rPr>
          <w:rFonts w:hint="eastAsia"/>
          <w:sz w:val="24"/>
          <w:szCs w:val="28"/>
        </w:rPr>
        <w:t>多くは軽症の副作用です</w:t>
      </w:r>
      <w:r w:rsidR="00781259" w:rsidRPr="00AC406D">
        <w:rPr>
          <w:rFonts w:hint="eastAsia"/>
          <w:sz w:val="24"/>
          <w:szCs w:val="28"/>
        </w:rPr>
        <w:t>．</w:t>
      </w:r>
    </w:p>
    <w:p w14:paraId="02CDD9D4" w14:textId="77777777" w:rsidR="00B65DC7" w:rsidRDefault="00B65DC7" w:rsidP="00A16B7F">
      <w:pPr>
        <w:pStyle w:val="a3"/>
        <w:snapToGrid w:val="0"/>
        <w:ind w:leftChars="0" w:left="1260"/>
        <w:rPr>
          <w:sz w:val="24"/>
          <w:szCs w:val="28"/>
        </w:rPr>
      </w:pPr>
    </w:p>
    <w:p w14:paraId="6FFA8CD5" w14:textId="41AA3D52" w:rsidR="0069274D" w:rsidRPr="0044393A" w:rsidRDefault="00354D26" w:rsidP="00AC406D">
      <w:pPr>
        <w:snapToGrid w:val="0"/>
        <w:ind w:leftChars="100" w:left="210"/>
        <w:rPr>
          <w:b/>
          <w:bCs/>
          <w:sz w:val="24"/>
          <w:szCs w:val="28"/>
        </w:rPr>
      </w:pPr>
      <w:r>
        <w:rPr>
          <w:rFonts w:hint="eastAsia"/>
          <w:b/>
          <w:bCs/>
          <w:sz w:val="24"/>
          <w:szCs w:val="28"/>
        </w:rPr>
        <w:t>ヨード</w:t>
      </w:r>
      <w:r w:rsidR="0069274D" w:rsidRPr="0044393A">
        <w:rPr>
          <w:rFonts w:hint="eastAsia"/>
          <w:b/>
          <w:bCs/>
          <w:sz w:val="24"/>
          <w:szCs w:val="28"/>
        </w:rPr>
        <w:t>造影剤を起因とする</w:t>
      </w:r>
      <w:r w:rsidR="003F1000" w:rsidRPr="0044393A">
        <w:rPr>
          <w:rFonts w:hint="eastAsia"/>
          <w:b/>
          <w:bCs/>
          <w:sz w:val="24"/>
          <w:szCs w:val="28"/>
        </w:rPr>
        <w:t>合併症</w:t>
      </w:r>
      <w:r w:rsidR="00FC2A90" w:rsidRPr="0044393A">
        <w:rPr>
          <w:rFonts w:hint="eastAsia"/>
          <w:b/>
          <w:bCs/>
          <w:sz w:val="24"/>
          <w:szCs w:val="28"/>
        </w:rPr>
        <w:t>について</w:t>
      </w:r>
    </w:p>
    <w:p w14:paraId="79F9B6CB" w14:textId="6B1B22A4" w:rsidR="0069274D" w:rsidRPr="001508D4" w:rsidRDefault="00BC149D" w:rsidP="001508D4">
      <w:pPr>
        <w:pStyle w:val="a3"/>
        <w:numPr>
          <w:ilvl w:val="0"/>
          <w:numId w:val="42"/>
        </w:numPr>
        <w:snapToGrid w:val="0"/>
        <w:ind w:leftChars="0"/>
        <w:rPr>
          <w:sz w:val="24"/>
          <w:szCs w:val="28"/>
        </w:rPr>
      </w:pPr>
      <w:r w:rsidRPr="001508D4">
        <w:rPr>
          <w:rFonts w:hint="eastAsia"/>
          <w:sz w:val="24"/>
          <w:szCs w:val="28"/>
        </w:rPr>
        <w:t>合併症</w:t>
      </w:r>
      <w:r w:rsidR="00A4753D" w:rsidRPr="001508D4">
        <w:rPr>
          <w:rFonts w:hint="eastAsia"/>
          <w:sz w:val="24"/>
          <w:szCs w:val="28"/>
        </w:rPr>
        <w:t>として、</w:t>
      </w:r>
      <w:r w:rsidR="0069274D" w:rsidRPr="001508D4">
        <w:rPr>
          <w:rFonts w:hint="eastAsia"/>
          <w:sz w:val="24"/>
          <w:szCs w:val="28"/>
        </w:rPr>
        <w:t>造影剤腎症の発症が報告されています</w:t>
      </w:r>
      <w:r w:rsidR="006C76D2">
        <w:rPr>
          <w:rFonts w:hint="eastAsia"/>
          <w:sz w:val="24"/>
          <w:szCs w:val="28"/>
        </w:rPr>
        <w:t>．</w:t>
      </w:r>
      <w:r w:rsidR="0069274D" w:rsidRPr="001508D4">
        <w:rPr>
          <w:rFonts w:hint="eastAsia"/>
          <w:sz w:val="24"/>
          <w:szCs w:val="28"/>
        </w:rPr>
        <w:t>造影剤腎症は</w:t>
      </w:r>
      <w:r w:rsidR="00AC406D" w:rsidRPr="001508D4">
        <w:rPr>
          <w:rFonts w:hint="eastAsia"/>
          <w:sz w:val="24"/>
          <w:szCs w:val="28"/>
        </w:rPr>
        <w:t>、</w:t>
      </w:r>
      <w:r w:rsidR="0069274D" w:rsidRPr="001508D4">
        <w:rPr>
          <w:rFonts w:hint="eastAsia"/>
          <w:sz w:val="24"/>
          <w:szCs w:val="28"/>
        </w:rPr>
        <w:t>ヨード造影剤投与後の急性腎障害で</w:t>
      </w:r>
      <w:r w:rsidR="00E86BC0" w:rsidRPr="001508D4">
        <w:rPr>
          <w:rFonts w:hint="eastAsia"/>
          <w:sz w:val="24"/>
          <w:szCs w:val="28"/>
        </w:rPr>
        <w:t>、</w:t>
      </w:r>
      <w:r w:rsidR="0069274D" w:rsidRPr="001508D4">
        <w:rPr>
          <w:rFonts w:hint="eastAsia"/>
          <w:sz w:val="24"/>
          <w:szCs w:val="28"/>
        </w:rPr>
        <w:t>ほとんどはその後回復する可逆的な疾患です</w:t>
      </w:r>
      <w:r w:rsidR="00740260" w:rsidRPr="001508D4">
        <w:rPr>
          <w:rFonts w:hint="eastAsia"/>
          <w:sz w:val="24"/>
          <w:szCs w:val="28"/>
        </w:rPr>
        <w:t>．</w:t>
      </w:r>
      <w:r w:rsidR="0069274D" w:rsidRPr="001508D4">
        <w:rPr>
          <w:rFonts w:hint="eastAsia"/>
          <w:bCs/>
          <w:sz w:val="24"/>
          <w:szCs w:val="28"/>
        </w:rPr>
        <w:t>腎機能が低下した方</w:t>
      </w:r>
      <w:r w:rsidR="0069274D" w:rsidRPr="001508D4">
        <w:rPr>
          <w:rFonts w:hint="eastAsia"/>
          <w:sz w:val="24"/>
          <w:szCs w:val="28"/>
        </w:rPr>
        <w:t>が造影</w:t>
      </w:r>
      <w:bookmarkStart w:id="2" w:name="_GoBack"/>
      <w:bookmarkEnd w:id="2"/>
      <w:r w:rsidR="0069274D" w:rsidRPr="001508D4">
        <w:rPr>
          <w:rFonts w:hint="eastAsia"/>
          <w:sz w:val="24"/>
          <w:szCs w:val="28"/>
        </w:rPr>
        <w:t>検査を受けた</w:t>
      </w:r>
      <w:r w:rsidR="0069274D" w:rsidRPr="001508D4">
        <w:rPr>
          <w:rFonts w:hint="eastAsia"/>
          <w:sz w:val="24"/>
          <w:szCs w:val="28"/>
        </w:rPr>
        <w:lastRenderedPageBreak/>
        <w:t>場合に優位におこる稀な疾患で</w:t>
      </w:r>
      <w:r w:rsidR="003F1000" w:rsidRPr="001508D4">
        <w:rPr>
          <w:rFonts w:hint="eastAsia"/>
          <w:sz w:val="24"/>
          <w:szCs w:val="28"/>
        </w:rPr>
        <w:t>、</w:t>
      </w:r>
      <w:r w:rsidR="0069274D" w:rsidRPr="001508D4">
        <w:rPr>
          <w:rFonts w:hint="eastAsia"/>
          <w:sz w:val="24"/>
          <w:szCs w:val="28"/>
        </w:rPr>
        <w:t>最悪の場合</w:t>
      </w:r>
      <w:r w:rsidR="00377582">
        <w:rPr>
          <w:rFonts w:hint="eastAsia"/>
          <w:sz w:val="24"/>
          <w:szCs w:val="28"/>
        </w:rPr>
        <w:t>、</w:t>
      </w:r>
      <w:r w:rsidR="0069274D" w:rsidRPr="001508D4">
        <w:rPr>
          <w:rFonts w:hint="eastAsia"/>
          <w:sz w:val="24"/>
          <w:szCs w:val="28"/>
        </w:rPr>
        <w:t>死亡に至る例</w:t>
      </w:r>
      <w:r w:rsidR="00377582">
        <w:rPr>
          <w:rFonts w:hint="eastAsia"/>
          <w:sz w:val="24"/>
          <w:szCs w:val="28"/>
        </w:rPr>
        <w:t>が</w:t>
      </w:r>
      <w:r w:rsidR="0069274D" w:rsidRPr="001508D4">
        <w:rPr>
          <w:rFonts w:hint="eastAsia"/>
          <w:sz w:val="24"/>
          <w:szCs w:val="28"/>
        </w:rPr>
        <w:t>報告されています</w:t>
      </w:r>
      <w:r w:rsidR="00D0623A">
        <w:rPr>
          <w:rFonts w:hint="eastAsia"/>
          <w:sz w:val="24"/>
          <w:szCs w:val="28"/>
        </w:rPr>
        <w:t>．</w:t>
      </w:r>
      <w:r w:rsidR="00B55DF4" w:rsidRPr="001508D4" w:rsidDel="00B55DF4">
        <w:rPr>
          <w:rFonts w:hint="eastAsia"/>
          <w:sz w:val="24"/>
          <w:szCs w:val="28"/>
        </w:rPr>
        <w:t xml:space="preserve"> </w:t>
      </w:r>
      <w:r w:rsidR="0099101C">
        <w:rPr>
          <w:rStyle w:val="a9"/>
        </w:rPr>
        <w:commentReference w:id="3"/>
      </w:r>
    </w:p>
    <w:p w14:paraId="7BE68DD7" w14:textId="1382837E" w:rsidR="007874E5" w:rsidRPr="001508D4" w:rsidRDefault="00BE4645" w:rsidP="001508D4">
      <w:pPr>
        <w:pStyle w:val="a3"/>
        <w:numPr>
          <w:ilvl w:val="0"/>
          <w:numId w:val="42"/>
        </w:numPr>
        <w:snapToGrid w:val="0"/>
        <w:ind w:leftChars="0"/>
        <w:rPr>
          <w:sz w:val="24"/>
          <w:szCs w:val="28"/>
        </w:rPr>
      </w:pPr>
      <w:r w:rsidRPr="001508D4">
        <w:rPr>
          <w:rFonts w:hint="eastAsia"/>
          <w:sz w:val="24"/>
          <w:szCs w:val="28"/>
        </w:rPr>
        <w:t>ビグアナイド系糖尿病薬</w:t>
      </w:r>
      <w:r w:rsidR="00DC355F" w:rsidRPr="001508D4">
        <w:rPr>
          <w:rFonts w:hint="eastAsia"/>
          <w:sz w:val="24"/>
          <w:szCs w:val="28"/>
        </w:rPr>
        <w:t>とヨード造影剤</w:t>
      </w:r>
      <w:r w:rsidR="00BE2B73" w:rsidRPr="001508D4">
        <w:rPr>
          <w:rFonts w:hint="eastAsia"/>
          <w:sz w:val="24"/>
          <w:szCs w:val="28"/>
        </w:rPr>
        <w:t>とを併用する</w:t>
      </w:r>
      <w:r w:rsidR="00BC0CF7" w:rsidRPr="001508D4">
        <w:rPr>
          <w:rFonts w:hint="eastAsia"/>
          <w:sz w:val="24"/>
          <w:szCs w:val="28"/>
        </w:rPr>
        <w:t>ことで、副作用</w:t>
      </w:r>
      <w:r w:rsidR="003C40AD" w:rsidRPr="001508D4">
        <w:rPr>
          <w:rFonts w:hint="eastAsia"/>
          <w:sz w:val="24"/>
          <w:szCs w:val="28"/>
        </w:rPr>
        <w:t>が増加する可能性があります．</w:t>
      </w:r>
      <w:r w:rsidR="006F0F8C" w:rsidRPr="001508D4">
        <w:rPr>
          <w:rFonts w:hint="eastAsia"/>
          <w:sz w:val="24"/>
          <w:szCs w:val="28"/>
        </w:rPr>
        <w:t>原則的に</w:t>
      </w:r>
      <w:r w:rsidR="006F0F8C" w:rsidRPr="001508D4">
        <w:rPr>
          <w:sz w:val="24"/>
          <w:szCs w:val="28"/>
        </w:rPr>
        <w:t>、検査前後の一定期間</w:t>
      </w:r>
      <w:r w:rsidR="00E301E6" w:rsidRPr="001508D4">
        <w:rPr>
          <w:rFonts w:hint="eastAsia"/>
          <w:sz w:val="24"/>
          <w:szCs w:val="28"/>
        </w:rPr>
        <w:t>、ビグアナイド系糖尿病薬の</w:t>
      </w:r>
      <w:r w:rsidR="006F0F8C" w:rsidRPr="001508D4">
        <w:rPr>
          <w:sz w:val="24"/>
          <w:szCs w:val="28"/>
        </w:rPr>
        <w:t>服用を</w:t>
      </w:r>
      <w:r w:rsidR="00E301E6" w:rsidRPr="001508D4">
        <w:rPr>
          <w:rFonts w:hint="eastAsia"/>
          <w:sz w:val="24"/>
          <w:szCs w:val="28"/>
        </w:rPr>
        <w:t>お休み</w:t>
      </w:r>
      <w:r w:rsidR="006F0F8C" w:rsidRPr="001508D4">
        <w:rPr>
          <w:sz w:val="24"/>
          <w:szCs w:val="28"/>
        </w:rPr>
        <w:t>していただいております</w:t>
      </w:r>
      <w:r w:rsidR="00E301E6" w:rsidRPr="001508D4">
        <w:rPr>
          <w:rFonts w:hint="eastAsia"/>
          <w:sz w:val="24"/>
          <w:szCs w:val="28"/>
        </w:rPr>
        <w:t>．</w:t>
      </w:r>
    </w:p>
    <w:p w14:paraId="56DC7A4C" w14:textId="77777777" w:rsidR="00341C23" w:rsidRPr="001508D4" w:rsidRDefault="00341C23" w:rsidP="001508D4">
      <w:pPr>
        <w:pStyle w:val="a3"/>
        <w:numPr>
          <w:ilvl w:val="0"/>
          <w:numId w:val="42"/>
        </w:numPr>
        <w:snapToGrid w:val="0"/>
        <w:ind w:leftChars="0"/>
        <w:rPr>
          <w:sz w:val="24"/>
          <w:szCs w:val="28"/>
        </w:rPr>
      </w:pPr>
      <w:r w:rsidRPr="001508D4">
        <w:rPr>
          <w:rFonts w:hint="eastAsia"/>
          <w:sz w:val="24"/>
          <w:szCs w:val="28"/>
        </w:rPr>
        <w:t>造影剤の</w:t>
      </w:r>
      <w:r w:rsidR="00524BEF" w:rsidRPr="001508D4">
        <w:rPr>
          <w:rFonts w:hint="eastAsia"/>
          <w:sz w:val="24"/>
          <w:szCs w:val="28"/>
        </w:rPr>
        <w:t>血管外漏出（もれ）</w:t>
      </w:r>
    </w:p>
    <w:p w14:paraId="634CA5ED" w14:textId="7EB27D45" w:rsidR="00675763" w:rsidRPr="00AC406D" w:rsidRDefault="00A24E18" w:rsidP="001508D4">
      <w:pPr>
        <w:snapToGrid w:val="0"/>
        <w:ind w:leftChars="400" w:left="840"/>
        <w:rPr>
          <w:sz w:val="24"/>
          <w:szCs w:val="28"/>
        </w:rPr>
      </w:pPr>
      <w:r w:rsidRPr="00AC406D">
        <w:rPr>
          <w:rFonts w:hint="eastAsia"/>
          <w:sz w:val="24"/>
          <w:szCs w:val="28"/>
        </w:rPr>
        <w:t>造影剤を急速に注入することにより、血管外（皮下</w:t>
      </w:r>
      <w:r w:rsidR="00A82028">
        <w:rPr>
          <w:rFonts w:hint="eastAsia"/>
          <w:sz w:val="24"/>
          <w:szCs w:val="28"/>
        </w:rPr>
        <w:t>など</w:t>
      </w:r>
      <w:r w:rsidRPr="00AC406D">
        <w:rPr>
          <w:rFonts w:hint="eastAsia"/>
          <w:sz w:val="24"/>
          <w:szCs w:val="28"/>
        </w:rPr>
        <w:t>）に漏れる</w:t>
      </w:r>
      <w:r w:rsidR="00E65860" w:rsidRPr="00AC406D">
        <w:rPr>
          <w:rFonts w:hint="eastAsia"/>
          <w:sz w:val="24"/>
          <w:szCs w:val="28"/>
        </w:rPr>
        <w:t>可能性</w:t>
      </w:r>
      <w:r w:rsidRPr="00AC406D">
        <w:rPr>
          <w:rFonts w:hint="eastAsia"/>
          <w:sz w:val="24"/>
          <w:szCs w:val="28"/>
        </w:rPr>
        <w:t>があります</w:t>
      </w:r>
      <w:r w:rsidR="00232A02" w:rsidRPr="00AC406D">
        <w:rPr>
          <w:rFonts w:hint="eastAsia"/>
          <w:sz w:val="24"/>
          <w:szCs w:val="28"/>
        </w:rPr>
        <w:t>．</w:t>
      </w:r>
      <w:r w:rsidR="00FE5138" w:rsidRPr="00AC406D">
        <w:rPr>
          <w:rFonts w:hint="eastAsia"/>
          <w:sz w:val="24"/>
          <w:szCs w:val="28"/>
        </w:rPr>
        <w:t>ほとんどの場合、</w:t>
      </w:r>
      <w:r w:rsidRPr="00AC406D">
        <w:rPr>
          <w:rFonts w:hint="eastAsia"/>
          <w:sz w:val="24"/>
          <w:szCs w:val="28"/>
        </w:rPr>
        <w:t>数日以内に吸収されます</w:t>
      </w:r>
      <w:r w:rsidR="00FE5138" w:rsidRPr="00AC406D">
        <w:rPr>
          <w:rFonts w:hint="eastAsia"/>
          <w:sz w:val="24"/>
          <w:szCs w:val="28"/>
        </w:rPr>
        <w:t>が、</w:t>
      </w:r>
      <w:r w:rsidRPr="00AC406D">
        <w:rPr>
          <w:rFonts w:hint="eastAsia"/>
          <w:sz w:val="24"/>
          <w:szCs w:val="28"/>
        </w:rPr>
        <w:t>極めて稀に手のしびれや皮膚の変色を伴うことがあり、別</w:t>
      </w:r>
      <w:r w:rsidR="00472318" w:rsidRPr="00AC406D">
        <w:rPr>
          <w:rFonts w:hint="eastAsia"/>
          <w:sz w:val="24"/>
          <w:szCs w:val="28"/>
        </w:rPr>
        <w:t>に</w:t>
      </w:r>
      <w:r w:rsidRPr="00AC406D">
        <w:rPr>
          <w:rFonts w:hint="eastAsia"/>
          <w:sz w:val="24"/>
          <w:szCs w:val="28"/>
        </w:rPr>
        <w:t>処置が必要になること</w:t>
      </w:r>
      <w:r w:rsidR="006C76D2">
        <w:rPr>
          <w:rFonts w:hint="eastAsia"/>
          <w:sz w:val="24"/>
          <w:szCs w:val="28"/>
        </w:rPr>
        <w:t>が</w:t>
      </w:r>
      <w:r w:rsidRPr="00AC406D">
        <w:rPr>
          <w:rFonts w:hint="eastAsia"/>
          <w:sz w:val="24"/>
          <w:szCs w:val="28"/>
        </w:rPr>
        <w:t>あります</w:t>
      </w:r>
      <w:r w:rsidR="006C76D2">
        <w:rPr>
          <w:rFonts w:hint="eastAsia"/>
          <w:sz w:val="24"/>
          <w:szCs w:val="28"/>
        </w:rPr>
        <w:t>．</w:t>
      </w:r>
    </w:p>
    <w:p w14:paraId="0E8659A8" w14:textId="3144FFEA" w:rsidR="00473C64" w:rsidRPr="0044393A" w:rsidRDefault="00AE0984" w:rsidP="001508D4">
      <w:pPr>
        <w:snapToGrid w:val="0"/>
        <w:ind w:leftChars="100" w:left="210"/>
        <w:rPr>
          <w:b/>
          <w:bCs/>
          <w:sz w:val="24"/>
          <w:szCs w:val="28"/>
        </w:rPr>
      </w:pPr>
      <w:r w:rsidRPr="0044393A">
        <w:rPr>
          <w:rFonts w:hint="eastAsia"/>
          <w:b/>
          <w:bCs/>
          <w:sz w:val="24"/>
          <w:szCs w:val="28"/>
        </w:rPr>
        <w:t>副作用</w:t>
      </w:r>
      <w:r w:rsidR="004B269E" w:rsidRPr="0044393A">
        <w:rPr>
          <w:rFonts w:hint="eastAsia"/>
          <w:b/>
          <w:bCs/>
          <w:sz w:val="24"/>
          <w:szCs w:val="28"/>
        </w:rPr>
        <w:t>や合併症</w:t>
      </w:r>
      <w:r w:rsidRPr="0044393A">
        <w:rPr>
          <w:rFonts w:hint="eastAsia"/>
          <w:b/>
          <w:bCs/>
          <w:sz w:val="24"/>
          <w:szCs w:val="28"/>
        </w:rPr>
        <w:t>出現時の対応について</w:t>
      </w:r>
    </w:p>
    <w:p w14:paraId="2C90ACA8" w14:textId="31A3FF3B" w:rsidR="00793677" w:rsidRDefault="000F58C6" w:rsidP="007F7563">
      <w:pPr>
        <w:snapToGrid w:val="0"/>
        <w:ind w:leftChars="400" w:left="840"/>
        <w:rPr>
          <w:sz w:val="24"/>
          <w:szCs w:val="28"/>
        </w:rPr>
      </w:pPr>
      <w:r>
        <w:rPr>
          <w:rStyle w:val="a9"/>
        </w:rPr>
        <w:commentReference w:id="4"/>
      </w:r>
      <w:r w:rsidR="005F0EAE" w:rsidRPr="00AC406D">
        <w:rPr>
          <w:rFonts w:hint="eastAsia"/>
          <w:sz w:val="24"/>
          <w:szCs w:val="28"/>
        </w:rPr>
        <w:t>検査室には必要な医薬品や救急用の設備</w:t>
      </w:r>
      <w:r w:rsidR="00BD1E1D" w:rsidRPr="00AC406D">
        <w:rPr>
          <w:rFonts w:hint="eastAsia"/>
          <w:sz w:val="24"/>
          <w:szCs w:val="28"/>
        </w:rPr>
        <w:t>が</w:t>
      </w:r>
      <w:r w:rsidR="005F0EAE" w:rsidRPr="00AC406D">
        <w:rPr>
          <w:rFonts w:hint="eastAsia"/>
          <w:sz w:val="24"/>
          <w:szCs w:val="28"/>
        </w:rPr>
        <w:t>用意</w:t>
      </w:r>
      <w:r w:rsidR="00BD1E1D" w:rsidRPr="00AC406D">
        <w:rPr>
          <w:rFonts w:hint="eastAsia"/>
          <w:sz w:val="24"/>
          <w:szCs w:val="28"/>
        </w:rPr>
        <w:t>されてい</w:t>
      </w:r>
      <w:r w:rsidR="005F0EAE" w:rsidRPr="00AC406D">
        <w:rPr>
          <w:rFonts w:hint="eastAsia"/>
          <w:sz w:val="24"/>
          <w:szCs w:val="28"/>
        </w:rPr>
        <w:t>ます</w:t>
      </w:r>
      <w:r w:rsidR="00FF5E76" w:rsidRPr="00AC406D">
        <w:rPr>
          <w:rFonts w:hint="eastAsia"/>
          <w:sz w:val="24"/>
          <w:szCs w:val="28"/>
        </w:rPr>
        <w:t>．</w:t>
      </w:r>
      <w:r w:rsidR="00232490" w:rsidRPr="00AC406D">
        <w:rPr>
          <w:rFonts w:hint="eastAsia"/>
          <w:sz w:val="24"/>
          <w:szCs w:val="28"/>
        </w:rPr>
        <w:t>副作用や合併症</w:t>
      </w:r>
      <w:r w:rsidR="00232490">
        <w:rPr>
          <w:rFonts w:hint="eastAsia"/>
          <w:sz w:val="24"/>
          <w:szCs w:val="28"/>
        </w:rPr>
        <w:t>出現時に</w:t>
      </w:r>
      <w:r w:rsidR="00232490" w:rsidRPr="00AC406D">
        <w:rPr>
          <w:rFonts w:hint="eastAsia"/>
          <w:sz w:val="24"/>
          <w:szCs w:val="28"/>
        </w:rPr>
        <w:t>は医師や看護師</w:t>
      </w:r>
      <w:r w:rsidR="00232490">
        <w:rPr>
          <w:rFonts w:hint="eastAsia"/>
          <w:sz w:val="24"/>
          <w:szCs w:val="28"/>
        </w:rPr>
        <w:t>、放射線技師</w:t>
      </w:r>
      <w:r w:rsidR="00232490" w:rsidRPr="00AC406D">
        <w:rPr>
          <w:rFonts w:hint="eastAsia"/>
          <w:sz w:val="24"/>
          <w:szCs w:val="28"/>
        </w:rPr>
        <w:t>が対応します．</w:t>
      </w:r>
      <w:r w:rsidR="00FF5E76" w:rsidRPr="00AC406D">
        <w:rPr>
          <w:rFonts w:hint="eastAsia"/>
          <w:sz w:val="24"/>
          <w:szCs w:val="28"/>
        </w:rPr>
        <w:t>症状の程度によって処置や</w:t>
      </w:r>
      <w:r w:rsidR="005F0EAE" w:rsidRPr="00AC406D">
        <w:rPr>
          <w:rFonts w:hint="eastAsia"/>
          <w:sz w:val="24"/>
          <w:szCs w:val="28"/>
        </w:rPr>
        <w:t>入院のうえ治療が必要になる</w:t>
      </w:r>
      <w:r w:rsidR="00C66B35" w:rsidRPr="00AC406D">
        <w:rPr>
          <w:rFonts w:hint="eastAsia"/>
          <w:sz w:val="24"/>
          <w:szCs w:val="28"/>
        </w:rPr>
        <w:t>ことがあります．</w:t>
      </w:r>
    </w:p>
    <w:p w14:paraId="04FFC744" w14:textId="77777777" w:rsidR="009B3860" w:rsidRPr="00500D81" w:rsidRDefault="009B3860" w:rsidP="00A16B7F">
      <w:pPr>
        <w:pStyle w:val="a3"/>
        <w:numPr>
          <w:ilvl w:val="0"/>
          <w:numId w:val="48"/>
        </w:numPr>
        <w:snapToGrid w:val="0"/>
        <w:spacing w:beforeLines="25" w:before="90" w:afterLines="25" w:after="90"/>
        <w:ind w:leftChars="0"/>
        <w:rPr>
          <w:b/>
          <w:bCs/>
          <w:sz w:val="28"/>
          <w:szCs w:val="28"/>
        </w:rPr>
      </w:pPr>
      <w:r w:rsidRPr="00500D81">
        <w:rPr>
          <w:rFonts w:hint="eastAsia"/>
          <w:b/>
          <w:bCs/>
          <w:sz w:val="28"/>
          <w:szCs w:val="28"/>
        </w:rPr>
        <w:t>検査に処置が必要な方</w:t>
      </w:r>
    </w:p>
    <w:p w14:paraId="638C1D58" w14:textId="77777777" w:rsidR="009B3860" w:rsidRPr="004B269E" w:rsidRDefault="009B3860" w:rsidP="009B3860">
      <w:pPr>
        <w:pStyle w:val="a3"/>
        <w:numPr>
          <w:ilvl w:val="0"/>
          <w:numId w:val="45"/>
        </w:numPr>
        <w:snapToGrid w:val="0"/>
        <w:ind w:leftChars="0"/>
        <w:rPr>
          <w:sz w:val="24"/>
          <w:szCs w:val="28"/>
        </w:rPr>
      </w:pPr>
      <w:r w:rsidRPr="004B269E">
        <w:rPr>
          <w:rFonts w:hint="eastAsia"/>
          <w:sz w:val="24"/>
          <w:szCs w:val="28"/>
        </w:rPr>
        <w:t>医師から検査前の食事を摂らないよう指示されることがあります．</w:t>
      </w:r>
    </w:p>
    <w:p w14:paraId="114EA82A" w14:textId="77777777" w:rsidR="009B3860" w:rsidRPr="004B269E" w:rsidRDefault="009B3860" w:rsidP="009B3860">
      <w:pPr>
        <w:pStyle w:val="a3"/>
        <w:numPr>
          <w:ilvl w:val="0"/>
          <w:numId w:val="45"/>
        </w:numPr>
        <w:snapToGrid w:val="0"/>
        <w:ind w:leftChars="0"/>
        <w:rPr>
          <w:sz w:val="24"/>
          <w:szCs w:val="28"/>
        </w:rPr>
      </w:pPr>
      <w:r w:rsidRPr="004B269E">
        <w:rPr>
          <w:rFonts w:hint="eastAsia"/>
          <w:sz w:val="24"/>
          <w:szCs w:val="28"/>
        </w:rPr>
        <w:t>お薬を一定期間飲まないよう指示されることがあります．</w:t>
      </w:r>
    </w:p>
    <w:p w14:paraId="11961C04" w14:textId="77777777" w:rsidR="009B3860" w:rsidRPr="004B269E" w:rsidRDefault="009B3860" w:rsidP="009B3860">
      <w:pPr>
        <w:pStyle w:val="a3"/>
        <w:numPr>
          <w:ilvl w:val="0"/>
          <w:numId w:val="45"/>
        </w:numPr>
        <w:snapToGrid w:val="0"/>
        <w:ind w:leftChars="0"/>
        <w:rPr>
          <w:sz w:val="24"/>
          <w:szCs w:val="28"/>
        </w:rPr>
      </w:pPr>
      <w:r w:rsidRPr="004B269E">
        <w:rPr>
          <w:rFonts w:hint="eastAsia"/>
          <w:sz w:val="24"/>
          <w:szCs w:val="28"/>
        </w:rPr>
        <w:t>検査前や検査後に点滴の指示をされることがあります．</w:t>
      </w:r>
    </w:p>
    <w:p w14:paraId="71998662" w14:textId="7B833CD1" w:rsidR="009B3860" w:rsidRPr="00A16B7F" w:rsidRDefault="009B3860" w:rsidP="00A16B7F">
      <w:pPr>
        <w:pStyle w:val="a3"/>
        <w:numPr>
          <w:ilvl w:val="0"/>
          <w:numId w:val="45"/>
        </w:numPr>
        <w:snapToGrid w:val="0"/>
        <w:ind w:leftChars="0"/>
        <w:rPr>
          <w:sz w:val="24"/>
          <w:szCs w:val="28"/>
        </w:rPr>
      </w:pPr>
      <w:r w:rsidRPr="004B269E">
        <w:rPr>
          <w:rFonts w:hint="eastAsia"/>
          <w:sz w:val="24"/>
          <w:szCs w:val="28"/>
        </w:rPr>
        <w:t>その他、検査のために、あるいは体調や病状に応じて、指示が出されることがあります．</w:t>
      </w:r>
    </w:p>
    <w:p w14:paraId="04EA9171" w14:textId="77777777" w:rsidR="009B3860" w:rsidRPr="009B3860" w:rsidRDefault="009B3860">
      <w:pPr>
        <w:pStyle w:val="a3"/>
        <w:numPr>
          <w:ilvl w:val="0"/>
          <w:numId w:val="49"/>
        </w:numPr>
        <w:snapToGrid w:val="0"/>
        <w:ind w:leftChars="0"/>
        <w:rPr>
          <w:b/>
          <w:bCs/>
          <w:vanish/>
          <w:sz w:val="28"/>
          <w:szCs w:val="32"/>
        </w:rPr>
      </w:pPr>
    </w:p>
    <w:p w14:paraId="137A5317" w14:textId="77777777" w:rsidR="009B3860" w:rsidRPr="009B3860" w:rsidRDefault="009B3860">
      <w:pPr>
        <w:pStyle w:val="a3"/>
        <w:numPr>
          <w:ilvl w:val="0"/>
          <w:numId w:val="49"/>
        </w:numPr>
        <w:snapToGrid w:val="0"/>
        <w:ind w:leftChars="0"/>
        <w:rPr>
          <w:b/>
          <w:bCs/>
          <w:vanish/>
          <w:sz w:val="28"/>
          <w:szCs w:val="32"/>
        </w:rPr>
      </w:pPr>
    </w:p>
    <w:p w14:paraId="5ED72229" w14:textId="77777777" w:rsidR="009B3860" w:rsidRPr="009B3860" w:rsidRDefault="009B3860">
      <w:pPr>
        <w:pStyle w:val="a3"/>
        <w:numPr>
          <w:ilvl w:val="0"/>
          <w:numId w:val="49"/>
        </w:numPr>
        <w:snapToGrid w:val="0"/>
        <w:ind w:leftChars="0"/>
        <w:rPr>
          <w:b/>
          <w:bCs/>
          <w:vanish/>
          <w:sz w:val="28"/>
          <w:szCs w:val="32"/>
        </w:rPr>
      </w:pPr>
    </w:p>
    <w:p w14:paraId="6BA197A6" w14:textId="77777777" w:rsidR="009B3860" w:rsidRPr="009B3860" w:rsidRDefault="009B3860">
      <w:pPr>
        <w:pStyle w:val="a3"/>
        <w:numPr>
          <w:ilvl w:val="0"/>
          <w:numId w:val="49"/>
        </w:numPr>
        <w:snapToGrid w:val="0"/>
        <w:ind w:leftChars="0"/>
        <w:rPr>
          <w:b/>
          <w:bCs/>
          <w:vanish/>
          <w:sz w:val="28"/>
          <w:szCs w:val="32"/>
        </w:rPr>
      </w:pPr>
    </w:p>
    <w:p w14:paraId="13F4DDAE" w14:textId="74C11B94" w:rsidR="004F6C5C" w:rsidRPr="00A16B7F" w:rsidRDefault="00F2478B" w:rsidP="00A16B7F">
      <w:pPr>
        <w:pStyle w:val="a3"/>
        <w:numPr>
          <w:ilvl w:val="0"/>
          <w:numId w:val="49"/>
        </w:numPr>
        <w:snapToGrid w:val="0"/>
        <w:spacing w:beforeLines="25" w:before="90" w:afterLines="25" w:after="90"/>
        <w:ind w:leftChars="0"/>
        <w:rPr>
          <w:b/>
          <w:bCs/>
          <w:sz w:val="28"/>
          <w:szCs w:val="32"/>
        </w:rPr>
      </w:pPr>
      <w:r w:rsidRPr="00A16B7F">
        <w:rPr>
          <w:rFonts w:hint="eastAsia"/>
          <w:b/>
          <w:bCs/>
          <w:sz w:val="28"/>
          <w:szCs w:val="32"/>
        </w:rPr>
        <w:t>検査前</w:t>
      </w:r>
      <w:r w:rsidR="002021A6">
        <w:rPr>
          <w:rStyle w:val="a9"/>
        </w:rPr>
        <w:commentReference w:id="5"/>
      </w:r>
    </w:p>
    <w:p w14:paraId="33E91349" w14:textId="0AE96AB2" w:rsidR="00EA3030" w:rsidRPr="00AC406D" w:rsidRDefault="00CA5D1D" w:rsidP="00A16B7F">
      <w:pPr>
        <w:snapToGrid w:val="0"/>
        <w:ind w:leftChars="200" w:left="420"/>
        <w:rPr>
          <w:sz w:val="24"/>
          <w:szCs w:val="28"/>
        </w:rPr>
      </w:pPr>
      <w:r w:rsidRPr="00AC406D">
        <w:rPr>
          <w:rFonts w:hint="eastAsia"/>
          <w:sz w:val="24"/>
          <w:szCs w:val="28"/>
        </w:rPr>
        <w:t>当日体調の悪い方は検査担当者（主治医、看護師、放射線技師）にお知らせ下さい</w:t>
      </w:r>
      <w:r w:rsidR="0044646A" w:rsidRPr="00AC406D">
        <w:rPr>
          <w:rFonts w:hint="eastAsia"/>
          <w:sz w:val="24"/>
          <w:szCs w:val="28"/>
        </w:rPr>
        <w:t>．</w:t>
      </w:r>
      <w:r w:rsidR="00A36CA7">
        <w:rPr>
          <w:rFonts w:hint="eastAsia"/>
          <w:sz w:val="24"/>
          <w:szCs w:val="28"/>
        </w:rPr>
        <w:t>また</w:t>
      </w:r>
      <w:r w:rsidRPr="00AC406D">
        <w:rPr>
          <w:rFonts w:hint="eastAsia"/>
          <w:sz w:val="24"/>
          <w:szCs w:val="28"/>
        </w:rPr>
        <w:t>問診</w:t>
      </w:r>
      <w:r w:rsidR="00A5072A">
        <w:rPr>
          <w:rFonts w:hint="eastAsia"/>
          <w:sz w:val="24"/>
          <w:szCs w:val="28"/>
        </w:rPr>
        <w:t>か</w:t>
      </w:r>
      <w:r w:rsidRPr="00AC406D">
        <w:rPr>
          <w:rFonts w:hint="eastAsia"/>
          <w:sz w:val="24"/>
          <w:szCs w:val="28"/>
        </w:rPr>
        <w:t>ら検査日までの期間が長い方は検査当日に</w:t>
      </w:r>
      <w:r w:rsidR="00681F05" w:rsidRPr="00AC406D">
        <w:rPr>
          <w:rFonts w:hint="eastAsia"/>
          <w:sz w:val="24"/>
          <w:szCs w:val="28"/>
        </w:rPr>
        <w:t>体調などを</w:t>
      </w:r>
      <w:r w:rsidRPr="00AC406D">
        <w:rPr>
          <w:rFonts w:hint="eastAsia"/>
          <w:sz w:val="24"/>
          <w:szCs w:val="28"/>
        </w:rPr>
        <w:t>再度問診させていただ</w:t>
      </w:r>
      <w:r w:rsidR="00F96E58" w:rsidRPr="00AC406D">
        <w:rPr>
          <w:rFonts w:hint="eastAsia"/>
          <w:sz w:val="24"/>
          <w:szCs w:val="28"/>
        </w:rPr>
        <w:t>くことがあります．</w:t>
      </w:r>
    </w:p>
    <w:p w14:paraId="14A897DA" w14:textId="77777777" w:rsidR="00423E76" w:rsidRPr="00500D81" w:rsidRDefault="00776859" w:rsidP="00A16B7F">
      <w:pPr>
        <w:pStyle w:val="a3"/>
        <w:numPr>
          <w:ilvl w:val="0"/>
          <w:numId w:val="51"/>
        </w:numPr>
        <w:snapToGrid w:val="0"/>
        <w:spacing w:beforeLines="25" w:before="90" w:afterLines="25" w:after="90"/>
        <w:ind w:leftChars="0"/>
        <w:rPr>
          <w:b/>
          <w:bCs/>
          <w:sz w:val="28"/>
          <w:szCs w:val="28"/>
        </w:rPr>
      </w:pPr>
      <w:r w:rsidRPr="00500D81">
        <w:rPr>
          <w:rFonts w:hint="eastAsia"/>
          <w:b/>
          <w:bCs/>
          <w:sz w:val="28"/>
          <w:szCs w:val="28"/>
        </w:rPr>
        <w:t>検査中</w:t>
      </w:r>
    </w:p>
    <w:p w14:paraId="22D63328" w14:textId="7E0295BD" w:rsidR="00CC10E1" w:rsidRPr="00AC406D" w:rsidRDefault="000175C9" w:rsidP="00A16B7F">
      <w:pPr>
        <w:snapToGrid w:val="0"/>
        <w:ind w:leftChars="200" w:left="420"/>
        <w:rPr>
          <w:sz w:val="24"/>
          <w:szCs w:val="28"/>
        </w:rPr>
      </w:pPr>
      <w:r>
        <w:rPr>
          <w:rFonts w:hint="eastAsia"/>
          <w:sz w:val="24"/>
          <w:szCs w:val="28"/>
        </w:rPr>
        <w:t>ヨード</w:t>
      </w:r>
      <w:r w:rsidR="00CC10E1" w:rsidRPr="00AC406D">
        <w:rPr>
          <w:rFonts w:hint="eastAsia"/>
          <w:sz w:val="24"/>
          <w:szCs w:val="28"/>
        </w:rPr>
        <w:t>造影剤を投与する際は</w:t>
      </w:r>
      <w:r w:rsidR="004B269E">
        <w:rPr>
          <w:rFonts w:hint="eastAsia"/>
          <w:sz w:val="24"/>
          <w:szCs w:val="28"/>
        </w:rPr>
        <w:t>、</w:t>
      </w:r>
      <w:r w:rsidR="00CC10E1" w:rsidRPr="00AC406D">
        <w:rPr>
          <w:rFonts w:hint="eastAsia"/>
          <w:sz w:val="24"/>
          <w:szCs w:val="28"/>
        </w:rPr>
        <w:t>スタッフが慎重に患者さまの状態を確認しますが、体調不良や</w:t>
      </w:r>
      <w:r w:rsidR="00D62896">
        <w:rPr>
          <w:rFonts w:hint="eastAsia"/>
          <w:sz w:val="24"/>
          <w:szCs w:val="28"/>
        </w:rPr>
        <w:t>穿刺部の</w:t>
      </w:r>
      <w:r w:rsidR="00CC10E1" w:rsidRPr="00AC406D">
        <w:rPr>
          <w:rFonts w:hint="eastAsia"/>
          <w:sz w:val="24"/>
          <w:szCs w:val="28"/>
        </w:rPr>
        <w:t>痛みなどを感じた場合はすぐにお知らせください．</w:t>
      </w:r>
    </w:p>
    <w:p w14:paraId="0E7543EA" w14:textId="5E0BBBA6" w:rsidR="00776859" w:rsidRPr="00500D81" w:rsidRDefault="00776859" w:rsidP="00A16B7F">
      <w:pPr>
        <w:pStyle w:val="a3"/>
        <w:numPr>
          <w:ilvl w:val="0"/>
          <w:numId w:val="51"/>
        </w:numPr>
        <w:snapToGrid w:val="0"/>
        <w:spacing w:beforeLines="25" w:before="90" w:afterLines="25" w:after="90"/>
        <w:ind w:leftChars="0"/>
        <w:rPr>
          <w:sz w:val="28"/>
          <w:szCs w:val="32"/>
        </w:rPr>
      </w:pPr>
      <w:r w:rsidRPr="00500D81">
        <w:rPr>
          <w:rFonts w:hint="eastAsia"/>
          <w:b/>
          <w:bCs/>
          <w:sz w:val="28"/>
          <w:szCs w:val="32"/>
        </w:rPr>
        <w:t>検査後</w:t>
      </w:r>
    </w:p>
    <w:p w14:paraId="43BB1095" w14:textId="29736452" w:rsidR="00C87066" w:rsidRPr="000175C9" w:rsidRDefault="008D17FE" w:rsidP="000175C9">
      <w:pPr>
        <w:pStyle w:val="a3"/>
        <w:numPr>
          <w:ilvl w:val="0"/>
          <w:numId w:val="46"/>
        </w:numPr>
        <w:snapToGrid w:val="0"/>
        <w:ind w:leftChars="0"/>
        <w:rPr>
          <w:sz w:val="24"/>
          <w:szCs w:val="28"/>
        </w:rPr>
      </w:pPr>
      <w:commentRangeStart w:id="6"/>
      <w:r w:rsidRPr="000175C9">
        <w:rPr>
          <w:rFonts w:hint="eastAsia"/>
          <w:sz w:val="24"/>
          <w:szCs w:val="28"/>
        </w:rPr>
        <w:t>検査後は</w:t>
      </w:r>
      <w:r w:rsidR="000175C9" w:rsidRPr="000175C9">
        <w:rPr>
          <w:rFonts w:hint="eastAsia"/>
          <w:sz w:val="24"/>
          <w:szCs w:val="28"/>
        </w:rPr>
        <w:t>、</w:t>
      </w:r>
      <w:r w:rsidR="00A44C7D">
        <w:rPr>
          <w:rFonts w:hint="eastAsia"/>
          <w:sz w:val="24"/>
          <w:szCs w:val="28"/>
        </w:rPr>
        <w:t>別</w:t>
      </w:r>
      <w:r w:rsidR="00937E19">
        <w:rPr>
          <w:rFonts w:hint="eastAsia"/>
          <w:sz w:val="24"/>
          <w:szCs w:val="28"/>
        </w:rPr>
        <w:t>に</w:t>
      </w:r>
      <w:r w:rsidR="00CF2F57">
        <w:rPr>
          <w:rFonts w:hint="eastAsia"/>
          <w:sz w:val="24"/>
          <w:szCs w:val="28"/>
        </w:rPr>
        <w:t>制限を指示</w:t>
      </w:r>
      <w:r w:rsidR="00A44C7D">
        <w:rPr>
          <w:rFonts w:hint="eastAsia"/>
          <w:sz w:val="24"/>
          <w:szCs w:val="28"/>
        </w:rPr>
        <w:t>されている方</w:t>
      </w:r>
      <w:r w:rsidR="005E4D26">
        <w:rPr>
          <w:rFonts w:hint="eastAsia"/>
          <w:sz w:val="24"/>
          <w:szCs w:val="28"/>
        </w:rPr>
        <w:t>を除き</w:t>
      </w:r>
      <w:r w:rsidR="00A44C7D">
        <w:rPr>
          <w:rFonts w:hint="eastAsia"/>
          <w:sz w:val="24"/>
          <w:szCs w:val="28"/>
        </w:rPr>
        <w:t>、</w:t>
      </w:r>
      <w:r w:rsidR="00937E19">
        <w:rPr>
          <w:rFonts w:hint="eastAsia"/>
          <w:sz w:val="24"/>
          <w:szCs w:val="28"/>
        </w:rPr>
        <w:t>造影剤の排泄を促すため、</w:t>
      </w:r>
      <w:r w:rsidR="00F16215" w:rsidRPr="000175C9">
        <w:rPr>
          <w:rFonts w:hint="eastAsia"/>
          <w:sz w:val="24"/>
          <w:szCs w:val="28"/>
        </w:rPr>
        <w:t>いつもより多めに水分をお</w:t>
      </w:r>
      <w:r w:rsidR="00F16215">
        <w:rPr>
          <w:rFonts w:hint="eastAsia"/>
          <w:sz w:val="24"/>
          <w:szCs w:val="28"/>
        </w:rPr>
        <w:t>とり</w:t>
      </w:r>
      <w:r w:rsidR="00F16215" w:rsidRPr="000175C9">
        <w:rPr>
          <w:rFonts w:hint="eastAsia"/>
          <w:sz w:val="24"/>
          <w:szCs w:val="28"/>
        </w:rPr>
        <w:t>ください．</w:t>
      </w:r>
      <w:r w:rsidR="00C87066" w:rsidRPr="000175C9">
        <w:rPr>
          <w:rFonts w:hint="eastAsia"/>
          <w:sz w:val="24"/>
          <w:szCs w:val="28"/>
        </w:rPr>
        <w:t>入浴や食事など</w:t>
      </w:r>
      <w:r w:rsidR="00937E19">
        <w:rPr>
          <w:rFonts w:hint="eastAsia"/>
          <w:sz w:val="24"/>
          <w:szCs w:val="28"/>
        </w:rPr>
        <w:t>日常生活について</w:t>
      </w:r>
      <w:r w:rsidR="00B91C77">
        <w:rPr>
          <w:rFonts w:hint="eastAsia"/>
          <w:sz w:val="24"/>
          <w:szCs w:val="28"/>
        </w:rPr>
        <w:t>の</w:t>
      </w:r>
      <w:r w:rsidRPr="000175C9">
        <w:rPr>
          <w:rFonts w:hint="eastAsia"/>
          <w:sz w:val="24"/>
          <w:szCs w:val="28"/>
        </w:rPr>
        <w:t>制限は</w:t>
      </w:r>
      <w:r w:rsidR="00B91C77">
        <w:rPr>
          <w:rFonts w:hint="eastAsia"/>
          <w:sz w:val="24"/>
          <w:szCs w:val="28"/>
        </w:rPr>
        <w:t>特に</w:t>
      </w:r>
      <w:r w:rsidRPr="000175C9">
        <w:rPr>
          <w:rFonts w:hint="eastAsia"/>
          <w:sz w:val="24"/>
          <w:szCs w:val="28"/>
        </w:rPr>
        <w:t>ありません</w:t>
      </w:r>
      <w:r w:rsidR="00EC75A7">
        <w:rPr>
          <w:rFonts w:hint="eastAsia"/>
          <w:sz w:val="24"/>
          <w:szCs w:val="28"/>
        </w:rPr>
        <w:t>．</w:t>
      </w:r>
      <w:commentRangeEnd w:id="6"/>
      <w:r w:rsidR="00937E19">
        <w:rPr>
          <w:rStyle w:val="a9"/>
        </w:rPr>
        <w:commentReference w:id="6"/>
      </w:r>
      <w:r w:rsidRPr="000175C9">
        <w:rPr>
          <w:rFonts w:hint="eastAsia"/>
          <w:sz w:val="24"/>
          <w:szCs w:val="28"/>
        </w:rPr>
        <w:t>検査後に体調が悪くなった場合には時間を問わず当院（</w:t>
      </w:r>
      <w:r w:rsidR="00897E79" w:rsidRPr="000175C9">
        <w:rPr>
          <w:rFonts w:hint="eastAsia"/>
          <w:sz w:val="24"/>
          <w:szCs w:val="28"/>
        </w:rPr>
        <w:t>診療時間内であれば</w:t>
      </w:r>
      <w:r w:rsidR="0001127D" w:rsidRPr="000175C9">
        <w:rPr>
          <w:rFonts w:hint="eastAsia"/>
          <w:sz w:val="24"/>
          <w:szCs w:val="28"/>
        </w:rPr>
        <w:t>検査</w:t>
      </w:r>
      <w:r w:rsidR="002E3E77" w:rsidRPr="000175C9">
        <w:rPr>
          <w:rFonts w:hint="eastAsia"/>
          <w:sz w:val="24"/>
          <w:szCs w:val="28"/>
        </w:rPr>
        <w:t>の</w:t>
      </w:r>
      <w:r w:rsidR="00E03FAE" w:rsidRPr="000175C9">
        <w:rPr>
          <w:rFonts w:hint="eastAsia"/>
          <w:sz w:val="24"/>
          <w:szCs w:val="28"/>
        </w:rPr>
        <w:t>指示を出した</w:t>
      </w:r>
      <w:r w:rsidR="00BF7090" w:rsidRPr="000175C9">
        <w:rPr>
          <w:rFonts w:hint="eastAsia"/>
          <w:sz w:val="24"/>
          <w:szCs w:val="28"/>
        </w:rPr>
        <w:t>診療科に、時間外や休日は</w:t>
      </w:r>
      <w:r w:rsidR="00A7266A" w:rsidRPr="000175C9">
        <w:rPr>
          <w:rFonts w:hint="eastAsia"/>
          <w:sz w:val="24"/>
          <w:szCs w:val="28"/>
        </w:rPr>
        <w:t>救急外来</w:t>
      </w:r>
      <w:r w:rsidRPr="000175C9">
        <w:rPr>
          <w:rFonts w:hint="eastAsia"/>
          <w:sz w:val="24"/>
          <w:szCs w:val="28"/>
        </w:rPr>
        <w:t>）にご連絡ください</w:t>
      </w:r>
      <w:r w:rsidR="000175C9" w:rsidRPr="000175C9">
        <w:rPr>
          <w:rFonts w:hint="eastAsia"/>
          <w:sz w:val="24"/>
          <w:szCs w:val="28"/>
        </w:rPr>
        <w:t>．</w:t>
      </w:r>
      <w:r w:rsidRPr="000175C9">
        <w:rPr>
          <w:rFonts w:hint="eastAsia"/>
          <w:sz w:val="24"/>
          <w:szCs w:val="28"/>
        </w:rPr>
        <w:t>場合によっては診察が必要な</w:t>
      </w:r>
      <w:r w:rsidR="00B94B0B">
        <w:rPr>
          <w:rFonts w:hint="eastAsia"/>
          <w:sz w:val="24"/>
          <w:szCs w:val="28"/>
        </w:rPr>
        <w:t>こと</w:t>
      </w:r>
      <w:r w:rsidRPr="000175C9">
        <w:rPr>
          <w:rFonts w:hint="eastAsia"/>
          <w:sz w:val="24"/>
          <w:szCs w:val="28"/>
        </w:rPr>
        <w:t>があります</w:t>
      </w:r>
      <w:r w:rsidR="0001358D">
        <w:rPr>
          <w:rFonts w:hint="eastAsia"/>
          <w:sz w:val="24"/>
          <w:szCs w:val="28"/>
        </w:rPr>
        <w:t>．</w:t>
      </w:r>
      <w:r w:rsidR="00E03FAE" w:rsidRPr="000175C9">
        <w:rPr>
          <w:rFonts w:hint="eastAsia"/>
          <w:sz w:val="24"/>
          <w:szCs w:val="28"/>
        </w:rPr>
        <w:t>外来で検査を受けた方には</w:t>
      </w:r>
      <w:r w:rsidR="00A95DE8" w:rsidRPr="000175C9">
        <w:rPr>
          <w:rFonts w:hint="eastAsia"/>
          <w:sz w:val="24"/>
          <w:szCs w:val="28"/>
        </w:rPr>
        <w:t>、</w:t>
      </w:r>
      <w:r w:rsidR="00C17B5E" w:rsidRPr="000175C9">
        <w:rPr>
          <w:rFonts w:hint="eastAsia"/>
          <w:sz w:val="24"/>
          <w:szCs w:val="28"/>
        </w:rPr>
        <w:t>連絡先</w:t>
      </w:r>
      <w:r w:rsidR="00401E5D" w:rsidRPr="000175C9">
        <w:rPr>
          <w:rFonts w:hint="eastAsia"/>
          <w:sz w:val="24"/>
          <w:szCs w:val="28"/>
        </w:rPr>
        <w:t>が</w:t>
      </w:r>
      <w:r w:rsidR="00E31D36" w:rsidRPr="000175C9">
        <w:rPr>
          <w:rFonts w:hint="eastAsia"/>
          <w:sz w:val="24"/>
          <w:szCs w:val="28"/>
        </w:rPr>
        <w:t>載っている</w:t>
      </w:r>
      <w:r w:rsidR="00145152" w:rsidRPr="000175C9">
        <w:rPr>
          <w:rFonts w:hint="eastAsia"/>
          <w:sz w:val="24"/>
          <w:szCs w:val="28"/>
        </w:rPr>
        <w:t>検査後の</w:t>
      </w:r>
      <w:r w:rsidR="00401E5D" w:rsidRPr="000175C9">
        <w:rPr>
          <w:rFonts w:hint="eastAsia"/>
          <w:sz w:val="24"/>
          <w:szCs w:val="28"/>
        </w:rPr>
        <w:t>注意書きを</w:t>
      </w:r>
      <w:r w:rsidR="00E31D36" w:rsidRPr="000175C9">
        <w:rPr>
          <w:rFonts w:hint="eastAsia"/>
          <w:sz w:val="24"/>
          <w:szCs w:val="28"/>
        </w:rPr>
        <w:t>お渡ししております．</w:t>
      </w:r>
    </w:p>
    <w:p w14:paraId="52E27507" w14:textId="5C48492F" w:rsidR="00643462" w:rsidRPr="00A16B7F" w:rsidRDefault="00131227" w:rsidP="000A18E1">
      <w:pPr>
        <w:pStyle w:val="a3"/>
        <w:widowControl/>
        <w:numPr>
          <w:ilvl w:val="0"/>
          <w:numId w:val="46"/>
        </w:numPr>
        <w:snapToGrid w:val="0"/>
        <w:ind w:leftChars="0" w:right="420"/>
        <w:rPr>
          <w:rFonts w:ascii="Meiryo UI" w:eastAsia="Meiryo UI" w:hAnsi="Meiryo UI" w:cs="Times New Roman"/>
        </w:rPr>
      </w:pPr>
      <w:r w:rsidRPr="00C545BA">
        <w:rPr>
          <w:rFonts w:eastAsiaTheme="minorHAnsi" w:hint="eastAsia"/>
          <w:sz w:val="24"/>
          <w:szCs w:val="24"/>
        </w:rPr>
        <w:t>授乳中の方へ　ヨード造影剤使用後の授乳に制限はありません</w:t>
      </w:r>
      <w:r w:rsidR="00DF54B2" w:rsidRPr="00C545BA">
        <w:rPr>
          <w:rFonts w:ascii="游明朝" w:eastAsia="游明朝" w:hAnsi="游明朝" w:hint="eastAsia"/>
          <w:color w:val="000000"/>
          <w:sz w:val="24"/>
          <w:szCs w:val="24"/>
        </w:rPr>
        <w:t>．</w:t>
      </w:r>
    </w:p>
    <w:p w14:paraId="52369B7F" w14:textId="77777777" w:rsidR="001E6754" w:rsidRPr="00A16B7F" w:rsidRDefault="001E6754" w:rsidP="00A16B7F">
      <w:pPr>
        <w:widowControl/>
        <w:snapToGrid w:val="0"/>
        <w:ind w:left="420" w:right="420"/>
        <w:rPr>
          <w:rFonts w:ascii="Meiryo UI" w:eastAsia="Meiryo UI" w:hAnsi="Meiryo UI" w:cs="Times New Roman"/>
        </w:rPr>
      </w:pPr>
    </w:p>
    <w:p w14:paraId="33330AE1" w14:textId="77777777" w:rsidR="001E6754" w:rsidRPr="00A16B7F" w:rsidRDefault="001E6754" w:rsidP="00A16B7F">
      <w:pPr>
        <w:snapToGrid w:val="0"/>
        <w:ind w:left="420"/>
        <w:jc w:val="center"/>
        <w:rPr>
          <w:sz w:val="32"/>
          <w:szCs w:val="36"/>
        </w:rPr>
      </w:pPr>
      <w:commentRangeStart w:id="7"/>
      <w:commentRangeStart w:id="8"/>
      <w:r>
        <w:rPr>
          <w:noProof/>
        </w:rPr>
        <w:drawing>
          <wp:anchor distT="0" distB="0" distL="114300" distR="114300" simplePos="0" relativeHeight="251659264" behindDoc="0" locked="0" layoutInCell="1" allowOverlap="1" wp14:anchorId="3CB22D32" wp14:editId="2249CE0F">
            <wp:simplePos x="0" y="0"/>
            <wp:positionH relativeFrom="margin">
              <wp:posOffset>1691005</wp:posOffset>
            </wp:positionH>
            <wp:positionV relativeFrom="paragraph">
              <wp:posOffset>81280</wp:posOffset>
            </wp:positionV>
            <wp:extent cx="271145" cy="155575"/>
            <wp:effectExtent l="0" t="0" r="0" b="0"/>
            <wp:wrapNone/>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B7F">
        <w:rPr>
          <w:rFonts w:hint="eastAsia"/>
          <w:sz w:val="32"/>
          <w:szCs w:val="36"/>
        </w:rPr>
        <w:t>新潟県厚生連</w:t>
      </w:r>
      <w:r w:rsidRPr="00A16B7F">
        <w:rPr>
          <w:sz w:val="32"/>
          <w:szCs w:val="36"/>
        </w:rPr>
        <w:t xml:space="preserve"> </w:t>
      </w:r>
      <w:r w:rsidRPr="00A16B7F">
        <w:rPr>
          <w:rFonts w:hint="eastAsia"/>
          <w:sz w:val="32"/>
          <w:szCs w:val="36"/>
        </w:rPr>
        <w:t>糸魚川総合病院</w:t>
      </w:r>
    </w:p>
    <w:p w14:paraId="26BD1AE3" w14:textId="48353800" w:rsidR="001E6754" w:rsidRPr="00A16B7F" w:rsidRDefault="001E6754" w:rsidP="00A16B7F">
      <w:pPr>
        <w:widowControl/>
        <w:snapToGrid w:val="0"/>
        <w:ind w:left="420" w:right="420"/>
        <w:jc w:val="center"/>
        <w:rPr>
          <w:rFonts w:ascii="Meiryo UI" w:eastAsia="Meiryo UI" w:hAnsi="Meiryo UI" w:cs="Times New Roman"/>
        </w:rPr>
      </w:pPr>
      <w:r w:rsidRPr="00A16B7F">
        <w:rPr>
          <w:sz w:val="24"/>
          <w:szCs w:val="28"/>
        </w:rPr>
        <w:t>025-552-0280(代表)</w:t>
      </w:r>
      <w:commentRangeEnd w:id="7"/>
      <w:r w:rsidR="00937E19">
        <w:rPr>
          <w:rStyle w:val="a9"/>
        </w:rPr>
        <w:commentReference w:id="7"/>
      </w:r>
      <w:commentRangeEnd w:id="8"/>
      <w:r w:rsidR="00937E19">
        <w:rPr>
          <w:rStyle w:val="a9"/>
        </w:rPr>
        <w:commentReference w:id="8"/>
      </w:r>
    </w:p>
    <w:sectPr w:rsidR="001E6754" w:rsidRPr="00A16B7F" w:rsidSect="00A16B7F">
      <w:footerReference w:type="default" r:id="rId14"/>
      <w:pgSz w:w="11906" w:h="16838"/>
      <w:pgMar w:top="720" w:right="720" w:bottom="720" w:left="720" w:header="0" w:footer="57" w:gutter="0"/>
      <w:cols w:space="425"/>
      <w:docGrid w:type="linesAndChar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kanosuke@matumo.onmicrosoft.com" w:date="2022-03-02T12:41:00Z" w:initials="MT">
    <w:p w14:paraId="34D60C04" w14:textId="77777777" w:rsidR="00C8203E" w:rsidRDefault="00C8203E" w:rsidP="00156EDF">
      <w:pPr>
        <w:pStyle w:val="aa"/>
      </w:pPr>
      <w:r>
        <w:rPr>
          <w:rStyle w:val="a9"/>
        </w:rPr>
        <w:annotationRef/>
      </w:r>
      <w:r>
        <w:t>造影剤の一般的説明についてなので項目名を変更した</w:t>
      </w:r>
    </w:p>
  </w:comment>
  <w:comment w:id="1" w:author="takanosuke@matumo.onmicrosoft.com" w:date="2022-03-02T12:44:00Z" w:initials="MT">
    <w:p w14:paraId="2E5FC6BF" w14:textId="77777777" w:rsidR="006236A3" w:rsidRDefault="006236A3" w:rsidP="00496071">
      <w:pPr>
        <w:pStyle w:val="aa"/>
      </w:pPr>
      <w:r>
        <w:rPr>
          <w:rStyle w:val="a9"/>
        </w:rPr>
        <w:annotationRef/>
      </w:r>
      <w:r>
        <w:t>１．の項で説明したためこちらは削除</w:t>
      </w:r>
    </w:p>
  </w:comment>
  <w:comment w:id="3" w:author="takanosuke@matumo.onmicrosoft.com" w:date="2022-03-02T12:45:00Z" w:initials="MT">
    <w:p w14:paraId="57950DC6" w14:textId="77777777" w:rsidR="0099101C" w:rsidRDefault="0099101C" w:rsidP="00E249BB">
      <w:pPr>
        <w:pStyle w:val="aa"/>
      </w:pPr>
      <w:r>
        <w:rPr>
          <w:rStyle w:val="a9"/>
        </w:rPr>
        <w:annotationRef/>
      </w:r>
      <w:r>
        <w:t>合併症の説明についての項のため削除、１．の項に移動</w:t>
      </w:r>
    </w:p>
  </w:comment>
  <w:comment w:id="4" w:author="takanosuke@matumo.onmicrosoft.com" w:date="2022-03-02T12:46:00Z" w:initials="MT">
    <w:p w14:paraId="721F79FB" w14:textId="77777777" w:rsidR="000F58C6" w:rsidRDefault="000F58C6" w:rsidP="006602FC">
      <w:pPr>
        <w:pStyle w:val="aa"/>
      </w:pPr>
      <w:r>
        <w:rPr>
          <w:rStyle w:val="a9"/>
        </w:rPr>
        <w:annotationRef/>
      </w:r>
      <w:r>
        <w:t>6.検査中の項で説明すべき項目</w:t>
      </w:r>
    </w:p>
  </w:comment>
  <w:comment w:id="5" w:author="takanosuke@matumo.onmicrosoft.com" w:date="2022-03-02T12:47:00Z" w:initials="MT">
    <w:p w14:paraId="74C42DD9" w14:textId="77777777" w:rsidR="002021A6" w:rsidRDefault="002021A6" w:rsidP="003564E6">
      <w:pPr>
        <w:pStyle w:val="aa"/>
      </w:pPr>
      <w:r>
        <w:rPr>
          <w:rStyle w:val="a9"/>
        </w:rPr>
        <w:annotationRef/>
      </w:r>
      <w:r>
        <w:t>項目の並び順を変更し、検査前中後の並びとした</w:t>
      </w:r>
    </w:p>
  </w:comment>
  <w:comment w:id="6" w:author="Microsoft アカウント" w:date="2022-03-09T06:43:00Z" w:initials="Mア">
    <w:p w14:paraId="21ABC005" w14:textId="5EB6F120" w:rsidR="00937E19" w:rsidRDefault="00937E19">
      <w:pPr>
        <w:pStyle w:val="aa"/>
      </w:pPr>
      <w:r>
        <w:rPr>
          <w:rStyle w:val="a9"/>
        </w:rPr>
        <w:annotationRef/>
      </w:r>
      <w:r>
        <w:t xml:space="preserve">文面変更　</w:t>
      </w:r>
    </w:p>
  </w:comment>
  <w:comment w:id="7" w:author="Microsoft アカウント" w:date="2022-03-09T06:41:00Z" w:initials="Mア">
    <w:p w14:paraId="55CE8B36" w14:textId="5F3628E1" w:rsidR="00937E19" w:rsidRDefault="00937E19">
      <w:pPr>
        <w:pStyle w:val="aa"/>
      </w:pPr>
      <w:r>
        <w:rPr>
          <w:rStyle w:val="a9"/>
        </w:rPr>
        <w:annotationRef/>
      </w:r>
      <w:r>
        <w:t>病院名　JAロゴ挿入</w:t>
      </w:r>
    </w:p>
  </w:comment>
  <w:comment w:id="8" w:author="Microsoft アカウント" w:date="2022-03-09T06:42:00Z" w:initials="Mア">
    <w:p w14:paraId="0689292A" w14:textId="56FCEBC0" w:rsidR="00937E19" w:rsidRDefault="00937E19">
      <w:pPr>
        <w:pStyle w:val="aa"/>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60C04" w15:done="0"/>
  <w15:commentEx w15:paraId="2E5FC6BF" w15:done="0"/>
  <w15:commentEx w15:paraId="57950DC6" w15:done="0"/>
  <w15:commentEx w15:paraId="721F79FB" w15:done="0"/>
  <w15:commentEx w15:paraId="74C42DD9" w15:done="0"/>
  <w15:commentEx w15:paraId="21ABC005" w15:done="0"/>
  <w15:commentEx w15:paraId="55CE8B36" w15:done="0"/>
  <w15:commentEx w15:paraId="0689292A" w15:paraIdParent="55CE8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E496" w16cex:dateUtc="2022-03-02T03:41:00Z"/>
  <w16cex:commentExtensible w16cex:durableId="25C9E518" w16cex:dateUtc="2022-03-02T03:44:00Z"/>
  <w16cex:commentExtensible w16cex:durableId="25C9E562" w16cex:dateUtc="2022-03-02T03:45:00Z"/>
  <w16cex:commentExtensible w16cex:durableId="25C9E591" w16cex:dateUtc="2022-03-02T03:46:00Z"/>
  <w16cex:commentExtensible w16cex:durableId="25C9E5F5" w16cex:dateUtc="2022-03-02T03:47:00Z"/>
  <w16cex:commentExtensible w16cex:durableId="25F3FCB1" w16cex:dateUtc="2022-03-08T21:43:00Z"/>
  <w16cex:commentExtensible w16cex:durableId="25F3FCB2" w16cex:dateUtc="2022-03-08T21:41:00Z"/>
  <w16cex:commentExtensible w16cex:durableId="25F3FCB3" w16cex:dateUtc="2022-03-08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60C04" w16cid:durableId="25C9E496"/>
  <w16cid:commentId w16cid:paraId="2E5FC6BF" w16cid:durableId="25C9E518"/>
  <w16cid:commentId w16cid:paraId="57950DC6" w16cid:durableId="25C9E562"/>
  <w16cid:commentId w16cid:paraId="721F79FB" w16cid:durableId="25C9E591"/>
  <w16cid:commentId w16cid:paraId="74C42DD9" w16cid:durableId="25C9E5F5"/>
  <w16cid:commentId w16cid:paraId="21ABC005" w16cid:durableId="25F3FCB1"/>
  <w16cid:commentId w16cid:paraId="55CE8B36" w16cid:durableId="25F3FCB2"/>
  <w16cid:commentId w16cid:paraId="0689292A" w16cid:durableId="25F3FC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A6A52" w14:textId="77777777" w:rsidR="006002A4" w:rsidRDefault="006002A4" w:rsidP="00116ED3">
      <w:r>
        <w:separator/>
      </w:r>
    </w:p>
  </w:endnote>
  <w:endnote w:type="continuationSeparator" w:id="0">
    <w:p w14:paraId="62E06390" w14:textId="77777777" w:rsidR="006002A4" w:rsidRDefault="006002A4"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52ED" w14:textId="28004A45" w:rsidR="00AF2B70" w:rsidRPr="00A16B7F" w:rsidRDefault="00A16B7F" w:rsidP="00A16B7F">
    <w:pPr>
      <w:pStyle w:val="a6"/>
      <w:ind w:firstLineChars="5500" w:firstLine="8800"/>
      <w:rPr>
        <w:rFonts w:ascii="游明朝" w:eastAsia="游明朝" w:hAnsi="游明朝"/>
        <w:color w:val="7F7F7F" w:themeColor="text1" w:themeTint="80"/>
        <w:sz w:val="16"/>
        <w:szCs w:val="16"/>
      </w:rPr>
    </w:pPr>
    <w:r w:rsidRPr="00A16B7F">
      <w:rPr>
        <w:rFonts w:ascii="游明朝" w:eastAsia="游明朝" w:hAnsi="游明朝"/>
        <w:color w:val="7F7F7F" w:themeColor="text1" w:themeTint="80"/>
        <w:sz w:val="16"/>
        <w:szCs w:val="16"/>
      </w:rPr>
      <w:t>［2022.06</w:t>
    </w:r>
    <w:r w:rsidR="00AF2B70" w:rsidRPr="00A16B7F">
      <w:rPr>
        <w:rFonts w:ascii="游明朝" w:eastAsia="游明朝" w:hAnsi="游明朝" w:hint="eastAsia"/>
        <w:color w:val="7F7F7F" w:themeColor="text1" w:themeTint="80"/>
        <w:sz w:val="16"/>
        <w:szCs w:val="16"/>
      </w:rPr>
      <w:t xml:space="preserve"> 全面改定 ］</w:t>
    </w:r>
  </w:p>
  <w:p w14:paraId="36C94E44" w14:textId="77777777" w:rsidR="007C479B" w:rsidRDefault="007C47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5B5E1" w14:textId="77777777" w:rsidR="006002A4" w:rsidRDefault="006002A4" w:rsidP="00116ED3">
      <w:r>
        <w:separator/>
      </w:r>
    </w:p>
  </w:footnote>
  <w:footnote w:type="continuationSeparator" w:id="0">
    <w:p w14:paraId="305C3977" w14:textId="77777777" w:rsidR="006002A4" w:rsidRDefault="006002A4" w:rsidP="00116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3FB"/>
    <w:multiLevelType w:val="hybridMultilevel"/>
    <w:tmpl w:val="A1B8B8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3E774F"/>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9B1A77"/>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7F561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87A617E"/>
    <w:multiLevelType w:val="hybridMultilevel"/>
    <w:tmpl w:val="DC264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97ACB"/>
    <w:multiLevelType w:val="hybridMultilevel"/>
    <w:tmpl w:val="27182E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F73E7"/>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ED244C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4826752"/>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5FD4E95"/>
    <w:multiLevelType w:val="hybridMultilevel"/>
    <w:tmpl w:val="019AA78A"/>
    <w:lvl w:ilvl="0" w:tplc="04090001">
      <w:start w:val="1"/>
      <w:numFmt w:val="bullet"/>
      <w:lvlText w:val=""/>
      <w:lvlJc w:val="left"/>
      <w:pPr>
        <w:ind w:left="1054" w:hanging="420"/>
      </w:pPr>
      <w:rPr>
        <w:rFonts w:ascii="Wingdings" w:hAnsi="Wingdings" w:hint="default"/>
      </w:rPr>
    </w:lvl>
    <w:lvl w:ilvl="1" w:tplc="0409000B">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0" w15:restartNumberingAfterBreak="0">
    <w:nsid w:val="161961C6"/>
    <w:multiLevelType w:val="hybridMultilevel"/>
    <w:tmpl w:val="95C886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7CE003C">
      <w:numFmt w:val="bullet"/>
      <w:lvlText w:val="※"/>
      <w:lvlJc w:val="left"/>
      <w:pPr>
        <w:ind w:left="1620" w:hanging="360"/>
      </w:pPr>
      <w:rPr>
        <w:rFonts w:ascii="Meiryo UI" w:eastAsia="Meiryo UI" w:hAnsi="Meiryo UI" w:cstheme="minorBidi"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AA949F32">
      <w:start w:val="7"/>
      <w:numFmt w:val="bullet"/>
      <w:lvlText w:val="・"/>
      <w:lvlJc w:val="left"/>
      <w:pPr>
        <w:ind w:left="3300" w:hanging="360"/>
      </w:pPr>
      <w:rPr>
        <w:rFonts w:ascii="Meiryo UI" w:eastAsia="Meiryo UI" w:hAnsi="Meiryo UI" w:cstheme="minorBidi" w:hint="eastAsia"/>
      </w:rPr>
    </w:lvl>
    <w:lvl w:ilvl="8" w:tplc="04090011" w:tentative="1">
      <w:start w:val="1"/>
      <w:numFmt w:val="decimalEnclosedCircle"/>
      <w:lvlText w:val="%9"/>
      <w:lvlJc w:val="left"/>
      <w:pPr>
        <w:ind w:left="3780" w:hanging="420"/>
      </w:pPr>
    </w:lvl>
  </w:abstractNum>
  <w:abstractNum w:abstractNumId="11"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C2142FA"/>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20161F71"/>
    <w:multiLevelType w:val="hybridMultilevel"/>
    <w:tmpl w:val="BF5CAC2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 w15:restartNumberingAfterBreak="0">
    <w:nsid w:val="21573055"/>
    <w:multiLevelType w:val="multilevel"/>
    <w:tmpl w:val="66C4FB88"/>
    <w:lvl w:ilvl="0">
      <w:start w:val="2"/>
      <w:numFmt w:val="decimal"/>
      <w:lvlText w:val="%1"/>
      <w:lvlJc w:val="left"/>
      <w:pPr>
        <w:ind w:left="1265" w:hanging="425"/>
      </w:pPr>
      <w:rPr>
        <w:rFonts w:hint="eastAsia"/>
      </w:rPr>
    </w:lvl>
    <w:lvl w:ilvl="1">
      <w:start w:val="1"/>
      <w:numFmt w:val="bullet"/>
      <w:lvlText w:val=""/>
      <w:lvlJc w:val="left"/>
      <w:pPr>
        <w:ind w:left="1832" w:hanging="567"/>
      </w:pPr>
      <w:rPr>
        <w:rFonts w:ascii="Wingdings" w:hAnsi="Wingdings" w:hint="default"/>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5" w15:restartNumberingAfterBreak="0">
    <w:nsid w:val="23093E53"/>
    <w:multiLevelType w:val="hybridMultilevel"/>
    <w:tmpl w:val="47CA8D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6F946A3"/>
    <w:multiLevelType w:val="multilevel"/>
    <w:tmpl w:val="6674FA6C"/>
    <w:lvl w:ilvl="0">
      <w:start w:val="1"/>
      <w:numFmt w:val="upperLetter"/>
      <w:lvlText w:val="%1)"/>
      <w:lvlJc w:val="left"/>
      <w:pPr>
        <w:ind w:left="850" w:hanging="425"/>
      </w:pPr>
      <w:rPr>
        <w:rFonts w:hint="eastAsia"/>
      </w:rPr>
    </w:lvl>
    <w:lvl w:ilvl="1">
      <w:start w:val="1"/>
      <w:numFmt w:val="bullet"/>
      <w:lvlText w:val=""/>
      <w:lvlJc w:val="left"/>
      <w:pPr>
        <w:ind w:left="1417" w:hanging="567"/>
      </w:pPr>
      <w:rPr>
        <w:rFonts w:ascii="Wingdings" w:hAnsi="Wingdings" w:hint="default"/>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7" w15:restartNumberingAfterBreak="0">
    <w:nsid w:val="31107ACE"/>
    <w:multiLevelType w:val="hybridMultilevel"/>
    <w:tmpl w:val="4B7413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1F96ABF"/>
    <w:multiLevelType w:val="hybridMultilevel"/>
    <w:tmpl w:val="B916FB90"/>
    <w:lvl w:ilvl="0" w:tplc="179E90B2">
      <w:start w:val="5"/>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5621E6A"/>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6CA2109"/>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39BC2BC8"/>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A1A4486"/>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ACF4B46"/>
    <w:multiLevelType w:val="hybridMultilevel"/>
    <w:tmpl w:val="A8A09C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8F1596"/>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0CE602D"/>
    <w:multiLevelType w:val="hybridMultilevel"/>
    <w:tmpl w:val="6CB86258"/>
    <w:lvl w:ilvl="0" w:tplc="FF8C48A4">
      <w:start w:val="1"/>
      <w:numFmt w:val="decimal"/>
      <w:lvlText w:val="%1."/>
      <w:lvlJc w:val="left"/>
      <w:pPr>
        <w:ind w:left="360" w:hanging="360"/>
      </w:pPr>
      <w:rPr>
        <w:rFonts w:hint="default"/>
      </w:rPr>
    </w:lvl>
    <w:lvl w:ilvl="1" w:tplc="458EE6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313BA4"/>
    <w:multiLevelType w:val="hybridMultilevel"/>
    <w:tmpl w:val="638080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2E472D5"/>
    <w:multiLevelType w:val="hybridMultilevel"/>
    <w:tmpl w:val="4E82251E"/>
    <w:lvl w:ilvl="0" w:tplc="7CE03A1A">
      <w:start w:val="6"/>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4D6A1D"/>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47166492"/>
    <w:multiLevelType w:val="multilevel"/>
    <w:tmpl w:val="62FE0BEA"/>
    <w:lvl w:ilvl="0">
      <w:start w:val="1"/>
      <w:numFmt w:val="decimal"/>
      <w:lvlText w:val="%1"/>
      <w:lvlJc w:val="left"/>
      <w:pPr>
        <w:ind w:left="1276" w:hanging="425"/>
      </w:pPr>
    </w:lvl>
    <w:lvl w:ilvl="1">
      <w:start w:val="1"/>
      <w:numFmt w:val="decimal"/>
      <w:lvlText w:val="%1.%2"/>
      <w:lvlJc w:val="left"/>
      <w:pPr>
        <w:ind w:left="1843" w:hanging="567"/>
      </w:pPr>
    </w:lvl>
    <w:lvl w:ilvl="2">
      <w:start w:val="1"/>
      <w:numFmt w:val="decimal"/>
      <w:lvlText w:val="%1.%2.%3"/>
      <w:lvlJc w:val="left"/>
      <w:pPr>
        <w:ind w:left="2269" w:hanging="567"/>
      </w:pPr>
    </w:lvl>
    <w:lvl w:ilvl="3">
      <w:start w:val="1"/>
      <w:numFmt w:val="bullet"/>
      <w:lvlText w:val=""/>
      <w:lvlJc w:val="left"/>
      <w:pPr>
        <w:ind w:left="2835" w:hanging="708"/>
      </w:pPr>
      <w:rPr>
        <w:rFonts w:ascii="Wingdings" w:hAnsi="Wingdings" w:hint="default"/>
      </w:rPr>
    </w:lvl>
    <w:lvl w:ilvl="4">
      <w:start w:val="1"/>
      <w:numFmt w:val="bullet"/>
      <w:lvlText w:val=""/>
      <w:lvlJc w:val="left"/>
      <w:pPr>
        <w:ind w:left="3402" w:hanging="850"/>
      </w:pPr>
      <w:rPr>
        <w:rFonts w:ascii="Wingdings" w:hAnsi="Wingdings" w:hint="default"/>
      </w:rPr>
    </w:lvl>
    <w:lvl w:ilvl="5">
      <w:start w:val="1"/>
      <w:numFmt w:val="decimal"/>
      <w:lvlText w:val="%1.%2.%3.%4.%5.%6"/>
      <w:lvlJc w:val="left"/>
      <w:pPr>
        <w:ind w:left="4111" w:hanging="1134"/>
      </w:pPr>
    </w:lvl>
    <w:lvl w:ilvl="6">
      <w:start w:val="1"/>
      <w:numFmt w:val="decimal"/>
      <w:lvlText w:val="%1.%2.%3.%4.%5.%6.%7"/>
      <w:lvlJc w:val="left"/>
      <w:pPr>
        <w:ind w:left="4678" w:hanging="1276"/>
      </w:pPr>
    </w:lvl>
    <w:lvl w:ilvl="7">
      <w:start w:val="1"/>
      <w:numFmt w:val="decimal"/>
      <w:lvlText w:val="%1.%2.%3.%4.%5.%6.%7.%8"/>
      <w:lvlJc w:val="left"/>
      <w:pPr>
        <w:ind w:left="5245" w:hanging="1418"/>
      </w:pPr>
    </w:lvl>
    <w:lvl w:ilvl="8">
      <w:start w:val="1"/>
      <w:numFmt w:val="decimal"/>
      <w:lvlText w:val="%1.%2.%3.%4.%5.%6.%7.%8.%9"/>
      <w:lvlJc w:val="left"/>
      <w:pPr>
        <w:ind w:left="5953" w:hanging="1700"/>
      </w:pPr>
    </w:lvl>
  </w:abstractNum>
  <w:abstractNum w:abstractNumId="31" w15:restartNumberingAfterBreak="0">
    <w:nsid w:val="4C6E5417"/>
    <w:multiLevelType w:val="hybridMultilevel"/>
    <w:tmpl w:val="695E9BE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2" w15:restartNumberingAfterBreak="0">
    <w:nsid w:val="50EA5E05"/>
    <w:multiLevelType w:val="hybridMultilevel"/>
    <w:tmpl w:val="A6EE66C2"/>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126738"/>
    <w:multiLevelType w:val="hybridMultilevel"/>
    <w:tmpl w:val="8FE26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D23C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2281F5B"/>
    <w:multiLevelType w:val="hybridMultilevel"/>
    <w:tmpl w:val="1640F05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15:restartNumberingAfterBreak="0">
    <w:nsid w:val="531B7942"/>
    <w:multiLevelType w:val="hybridMultilevel"/>
    <w:tmpl w:val="4A0C1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7961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0AB48AF"/>
    <w:multiLevelType w:val="hybridMultilevel"/>
    <w:tmpl w:val="5854F6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1E432DC"/>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500707D"/>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69AD55C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4" w15:restartNumberingAfterBreak="0">
    <w:nsid w:val="6B7B18DD"/>
    <w:multiLevelType w:val="hybridMultilevel"/>
    <w:tmpl w:val="8904F1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6C4B441E"/>
    <w:multiLevelType w:val="hybridMultilevel"/>
    <w:tmpl w:val="0B4E3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CE434B2"/>
    <w:multiLevelType w:val="hybridMultilevel"/>
    <w:tmpl w:val="9662CB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F43273A"/>
    <w:multiLevelType w:val="hybridMultilevel"/>
    <w:tmpl w:val="DE7E3F2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74BF1E25"/>
    <w:multiLevelType w:val="hybridMultilevel"/>
    <w:tmpl w:val="59A0ADA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9" w15:restartNumberingAfterBreak="0">
    <w:nsid w:val="76B42670"/>
    <w:multiLevelType w:val="hybridMultilevel"/>
    <w:tmpl w:val="E3C46E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8180D55"/>
    <w:multiLevelType w:val="hybridMultilevel"/>
    <w:tmpl w:val="6A7CB68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1" w15:restartNumberingAfterBreak="0">
    <w:nsid w:val="7CC91095"/>
    <w:multiLevelType w:val="hybridMultilevel"/>
    <w:tmpl w:val="9C8C2AF8"/>
    <w:lvl w:ilvl="0" w:tplc="0409000D">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3"/>
  </w:num>
  <w:num w:numId="2">
    <w:abstractNumId w:val="24"/>
  </w:num>
  <w:num w:numId="3">
    <w:abstractNumId w:val="51"/>
  </w:num>
  <w:num w:numId="4">
    <w:abstractNumId w:val="16"/>
  </w:num>
  <w:num w:numId="5">
    <w:abstractNumId w:val="3"/>
  </w:num>
  <w:num w:numId="6">
    <w:abstractNumId w:val="7"/>
  </w:num>
  <w:num w:numId="7">
    <w:abstractNumId w:val="43"/>
  </w:num>
  <w:num w:numId="8">
    <w:abstractNumId w:val="12"/>
  </w:num>
  <w:num w:numId="9">
    <w:abstractNumId w:val="6"/>
  </w:num>
  <w:num w:numId="10">
    <w:abstractNumId w:val="46"/>
  </w:num>
  <w:num w:numId="11">
    <w:abstractNumId w:val="34"/>
  </w:num>
  <w:num w:numId="12">
    <w:abstractNumId w:val="26"/>
  </w:num>
  <w:num w:numId="13">
    <w:abstractNumId w:val="9"/>
  </w:num>
  <w:num w:numId="14">
    <w:abstractNumId w:val="21"/>
  </w:num>
  <w:num w:numId="15">
    <w:abstractNumId w:val="1"/>
  </w:num>
  <w:num w:numId="16">
    <w:abstractNumId w:val="23"/>
  </w:num>
  <w:num w:numId="17">
    <w:abstractNumId w:val="20"/>
  </w:num>
  <w:num w:numId="18">
    <w:abstractNumId w:val="42"/>
  </w:num>
  <w:num w:numId="19">
    <w:abstractNumId w:val="17"/>
  </w:num>
  <w:num w:numId="20">
    <w:abstractNumId w:val="37"/>
  </w:num>
  <w:num w:numId="21">
    <w:abstractNumId w:val="35"/>
  </w:num>
  <w:num w:numId="22">
    <w:abstractNumId w:val="41"/>
  </w:num>
  <w:num w:numId="23">
    <w:abstractNumId w:val="22"/>
  </w:num>
  <w:num w:numId="24">
    <w:abstractNumId w:val="8"/>
  </w:num>
  <w:num w:numId="25">
    <w:abstractNumId w:val="31"/>
  </w:num>
  <w:num w:numId="26">
    <w:abstractNumId w:val="29"/>
  </w:num>
  <w:num w:numId="27">
    <w:abstractNumId w:val="50"/>
  </w:num>
  <w:num w:numId="28">
    <w:abstractNumId w:val="30"/>
  </w:num>
  <w:num w:numId="29">
    <w:abstractNumId w:val="25"/>
  </w:num>
  <w:num w:numId="30">
    <w:abstractNumId w:val="48"/>
  </w:num>
  <w:num w:numId="31">
    <w:abstractNumId w:val="0"/>
  </w:num>
  <w:num w:numId="32">
    <w:abstractNumId w:val="15"/>
  </w:num>
  <w:num w:numId="33">
    <w:abstractNumId w:val="2"/>
  </w:num>
  <w:num w:numId="34">
    <w:abstractNumId w:val="13"/>
  </w:num>
  <w:num w:numId="35">
    <w:abstractNumId w:val="14"/>
  </w:num>
  <w:num w:numId="36">
    <w:abstractNumId w:val="49"/>
  </w:num>
  <w:num w:numId="37">
    <w:abstractNumId w:val="36"/>
  </w:num>
  <w:num w:numId="38">
    <w:abstractNumId w:val="5"/>
  </w:num>
  <w:num w:numId="39">
    <w:abstractNumId w:val="10"/>
  </w:num>
  <w:num w:numId="40">
    <w:abstractNumId w:val="39"/>
  </w:num>
  <w:num w:numId="41">
    <w:abstractNumId w:val="47"/>
  </w:num>
  <w:num w:numId="42">
    <w:abstractNumId w:val="19"/>
  </w:num>
  <w:num w:numId="43">
    <w:abstractNumId w:val="38"/>
  </w:num>
  <w:num w:numId="44">
    <w:abstractNumId w:val="11"/>
  </w:num>
  <w:num w:numId="45">
    <w:abstractNumId w:val="44"/>
  </w:num>
  <w:num w:numId="46">
    <w:abstractNumId w:val="27"/>
  </w:num>
  <w:num w:numId="47">
    <w:abstractNumId w:val="4"/>
  </w:num>
  <w:num w:numId="48">
    <w:abstractNumId w:val="32"/>
  </w:num>
  <w:num w:numId="49">
    <w:abstractNumId w:val="45"/>
  </w:num>
  <w:num w:numId="50">
    <w:abstractNumId w:val="18"/>
  </w:num>
  <w:num w:numId="51">
    <w:abstractNumId w:val="28"/>
  </w:num>
  <w:num w:numId="52">
    <w:abstractNumId w:val="4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nosuke@matumo.onmicrosoft.com">
    <w15:presenceInfo w15:providerId="None" w15:userId="takanosuke@matumo.onmicrosoft.com"/>
  </w15:person>
  <w15:person w15:author="Microsoft アカウント">
    <w15:presenceInfo w15:providerId="Windows Live" w15:userId="0f1cc0a44041d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1389"/>
    <w:rsid w:val="00004825"/>
    <w:rsid w:val="0000532F"/>
    <w:rsid w:val="00005CF4"/>
    <w:rsid w:val="0001127D"/>
    <w:rsid w:val="0001358D"/>
    <w:rsid w:val="000137A9"/>
    <w:rsid w:val="00014181"/>
    <w:rsid w:val="00014834"/>
    <w:rsid w:val="000175C9"/>
    <w:rsid w:val="00020F3C"/>
    <w:rsid w:val="00021F58"/>
    <w:rsid w:val="00022C39"/>
    <w:rsid w:val="00023D1C"/>
    <w:rsid w:val="00024401"/>
    <w:rsid w:val="00024CEA"/>
    <w:rsid w:val="00027DA6"/>
    <w:rsid w:val="00031868"/>
    <w:rsid w:val="00031EDB"/>
    <w:rsid w:val="000327A4"/>
    <w:rsid w:val="00032A70"/>
    <w:rsid w:val="00034461"/>
    <w:rsid w:val="00035943"/>
    <w:rsid w:val="0003659A"/>
    <w:rsid w:val="00036F11"/>
    <w:rsid w:val="000372E0"/>
    <w:rsid w:val="00037528"/>
    <w:rsid w:val="00037D56"/>
    <w:rsid w:val="00041FD3"/>
    <w:rsid w:val="00044D11"/>
    <w:rsid w:val="00045539"/>
    <w:rsid w:val="00045616"/>
    <w:rsid w:val="00047B64"/>
    <w:rsid w:val="00054168"/>
    <w:rsid w:val="00054806"/>
    <w:rsid w:val="000550A5"/>
    <w:rsid w:val="000561A6"/>
    <w:rsid w:val="00056932"/>
    <w:rsid w:val="00056C24"/>
    <w:rsid w:val="0005743B"/>
    <w:rsid w:val="000603D5"/>
    <w:rsid w:val="00060E23"/>
    <w:rsid w:val="000633E8"/>
    <w:rsid w:val="00065CF7"/>
    <w:rsid w:val="00066330"/>
    <w:rsid w:val="00066ACD"/>
    <w:rsid w:val="00066F2F"/>
    <w:rsid w:val="000724CE"/>
    <w:rsid w:val="000732FF"/>
    <w:rsid w:val="000735C1"/>
    <w:rsid w:val="00074377"/>
    <w:rsid w:val="00080EE0"/>
    <w:rsid w:val="0008412E"/>
    <w:rsid w:val="00085291"/>
    <w:rsid w:val="00087C47"/>
    <w:rsid w:val="00090932"/>
    <w:rsid w:val="000937A4"/>
    <w:rsid w:val="000939CB"/>
    <w:rsid w:val="000951A3"/>
    <w:rsid w:val="00096952"/>
    <w:rsid w:val="00096EF3"/>
    <w:rsid w:val="0009747F"/>
    <w:rsid w:val="000A26C3"/>
    <w:rsid w:val="000B337D"/>
    <w:rsid w:val="000B4229"/>
    <w:rsid w:val="000B5927"/>
    <w:rsid w:val="000B5C3C"/>
    <w:rsid w:val="000B6645"/>
    <w:rsid w:val="000B6A8C"/>
    <w:rsid w:val="000B6EE7"/>
    <w:rsid w:val="000C15E3"/>
    <w:rsid w:val="000C4390"/>
    <w:rsid w:val="000C44F5"/>
    <w:rsid w:val="000C5218"/>
    <w:rsid w:val="000C7623"/>
    <w:rsid w:val="000D12D2"/>
    <w:rsid w:val="000D159C"/>
    <w:rsid w:val="000D29AA"/>
    <w:rsid w:val="000D29BD"/>
    <w:rsid w:val="000D3D24"/>
    <w:rsid w:val="000D3EB6"/>
    <w:rsid w:val="000D5151"/>
    <w:rsid w:val="000D5349"/>
    <w:rsid w:val="000D62C0"/>
    <w:rsid w:val="000E2500"/>
    <w:rsid w:val="000E30ED"/>
    <w:rsid w:val="000E4061"/>
    <w:rsid w:val="000E5369"/>
    <w:rsid w:val="000E7E2C"/>
    <w:rsid w:val="000F58C6"/>
    <w:rsid w:val="000F5FD0"/>
    <w:rsid w:val="000F7604"/>
    <w:rsid w:val="00102C44"/>
    <w:rsid w:val="00103810"/>
    <w:rsid w:val="00106829"/>
    <w:rsid w:val="00106F82"/>
    <w:rsid w:val="001100EC"/>
    <w:rsid w:val="001113AE"/>
    <w:rsid w:val="00113A4F"/>
    <w:rsid w:val="00113AFC"/>
    <w:rsid w:val="0011480D"/>
    <w:rsid w:val="00116ED3"/>
    <w:rsid w:val="00117374"/>
    <w:rsid w:val="00117747"/>
    <w:rsid w:val="00117D93"/>
    <w:rsid w:val="0012173B"/>
    <w:rsid w:val="00124025"/>
    <w:rsid w:val="001241E7"/>
    <w:rsid w:val="00125FCA"/>
    <w:rsid w:val="00126B38"/>
    <w:rsid w:val="00126FD8"/>
    <w:rsid w:val="00130A95"/>
    <w:rsid w:val="00130CD0"/>
    <w:rsid w:val="00131227"/>
    <w:rsid w:val="00131842"/>
    <w:rsid w:val="00132453"/>
    <w:rsid w:val="0013263D"/>
    <w:rsid w:val="0013453C"/>
    <w:rsid w:val="00134E18"/>
    <w:rsid w:val="0013595D"/>
    <w:rsid w:val="00135BDE"/>
    <w:rsid w:val="00142687"/>
    <w:rsid w:val="00142C44"/>
    <w:rsid w:val="001432CC"/>
    <w:rsid w:val="0014394A"/>
    <w:rsid w:val="00144C96"/>
    <w:rsid w:val="00145152"/>
    <w:rsid w:val="001500B3"/>
    <w:rsid w:val="001508D4"/>
    <w:rsid w:val="001550D2"/>
    <w:rsid w:val="001559B1"/>
    <w:rsid w:val="001602DC"/>
    <w:rsid w:val="00164366"/>
    <w:rsid w:val="0016632F"/>
    <w:rsid w:val="00167A94"/>
    <w:rsid w:val="001704EB"/>
    <w:rsid w:val="00171AEB"/>
    <w:rsid w:val="001725F1"/>
    <w:rsid w:val="001801CF"/>
    <w:rsid w:val="00180DEF"/>
    <w:rsid w:val="00181047"/>
    <w:rsid w:val="00181F10"/>
    <w:rsid w:val="00183665"/>
    <w:rsid w:val="00185E7C"/>
    <w:rsid w:val="00191778"/>
    <w:rsid w:val="00191FCA"/>
    <w:rsid w:val="00192026"/>
    <w:rsid w:val="001921DB"/>
    <w:rsid w:val="001923AA"/>
    <w:rsid w:val="00195821"/>
    <w:rsid w:val="001A25A2"/>
    <w:rsid w:val="001A2DD6"/>
    <w:rsid w:val="001A2EDD"/>
    <w:rsid w:val="001A3826"/>
    <w:rsid w:val="001A5DB9"/>
    <w:rsid w:val="001B1D61"/>
    <w:rsid w:val="001B3C03"/>
    <w:rsid w:val="001B488A"/>
    <w:rsid w:val="001B6F0E"/>
    <w:rsid w:val="001C102D"/>
    <w:rsid w:val="001C310D"/>
    <w:rsid w:val="001C45BC"/>
    <w:rsid w:val="001C488A"/>
    <w:rsid w:val="001C5176"/>
    <w:rsid w:val="001C525C"/>
    <w:rsid w:val="001C586A"/>
    <w:rsid w:val="001C6478"/>
    <w:rsid w:val="001C7527"/>
    <w:rsid w:val="001D0BD7"/>
    <w:rsid w:val="001D0E45"/>
    <w:rsid w:val="001D30D7"/>
    <w:rsid w:val="001D3B10"/>
    <w:rsid w:val="001D51E5"/>
    <w:rsid w:val="001D5E96"/>
    <w:rsid w:val="001D7ABF"/>
    <w:rsid w:val="001E00D9"/>
    <w:rsid w:val="001E10B8"/>
    <w:rsid w:val="001E128E"/>
    <w:rsid w:val="001E14E3"/>
    <w:rsid w:val="001E2532"/>
    <w:rsid w:val="001E3AB2"/>
    <w:rsid w:val="001E3B6D"/>
    <w:rsid w:val="001E41F4"/>
    <w:rsid w:val="001E48EC"/>
    <w:rsid w:val="001E4922"/>
    <w:rsid w:val="001E49CA"/>
    <w:rsid w:val="001E6332"/>
    <w:rsid w:val="001E6754"/>
    <w:rsid w:val="001E741A"/>
    <w:rsid w:val="001F2427"/>
    <w:rsid w:val="001F2B12"/>
    <w:rsid w:val="001F3700"/>
    <w:rsid w:val="001F5EDD"/>
    <w:rsid w:val="00200E80"/>
    <w:rsid w:val="002021A6"/>
    <w:rsid w:val="00203941"/>
    <w:rsid w:val="00204B3E"/>
    <w:rsid w:val="00206E10"/>
    <w:rsid w:val="0021095E"/>
    <w:rsid w:val="00211CED"/>
    <w:rsid w:val="00212529"/>
    <w:rsid w:val="00212A06"/>
    <w:rsid w:val="002135F0"/>
    <w:rsid w:val="00215727"/>
    <w:rsid w:val="00216C60"/>
    <w:rsid w:val="00220C8F"/>
    <w:rsid w:val="00221D6D"/>
    <w:rsid w:val="00225030"/>
    <w:rsid w:val="00232490"/>
    <w:rsid w:val="00232A02"/>
    <w:rsid w:val="00233D16"/>
    <w:rsid w:val="00234009"/>
    <w:rsid w:val="00235B24"/>
    <w:rsid w:val="002366CE"/>
    <w:rsid w:val="002370B3"/>
    <w:rsid w:val="002374BE"/>
    <w:rsid w:val="0024200F"/>
    <w:rsid w:val="002447D6"/>
    <w:rsid w:val="002466DB"/>
    <w:rsid w:val="00246CFC"/>
    <w:rsid w:val="0025114D"/>
    <w:rsid w:val="002526E5"/>
    <w:rsid w:val="002543D2"/>
    <w:rsid w:val="00265386"/>
    <w:rsid w:val="002656A0"/>
    <w:rsid w:val="002664EA"/>
    <w:rsid w:val="00270399"/>
    <w:rsid w:val="002722AC"/>
    <w:rsid w:val="00273062"/>
    <w:rsid w:val="00274BC2"/>
    <w:rsid w:val="0027594E"/>
    <w:rsid w:val="0027735C"/>
    <w:rsid w:val="00280582"/>
    <w:rsid w:val="002807F1"/>
    <w:rsid w:val="00280973"/>
    <w:rsid w:val="002814A1"/>
    <w:rsid w:val="00282D16"/>
    <w:rsid w:val="0028454F"/>
    <w:rsid w:val="00286BDF"/>
    <w:rsid w:val="00286EA8"/>
    <w:rsid w:val="00287B47"/>
    <w:rsid w:val="00292354"/>
    <w:rsid w:val="00292A47"/>
    <w:rsid w:val="00293513"/>
    <w:rsid w:val="002956F7"/>
    <w:rsid w:val="00296FED"/>
    <w:rsid w:val="002970A7"/>
    <w:rsid w:val="002A00DE"/>
    <w:rsid w:val="002A0E59"/>
    <w:rsid w:val="002A12AB"/>
    <w:rsid w:val="002A138B"/>
    <w:rsid w:val="002A14CB"/>
    <w:rsid w:val="002A53F0"/>
    <w:rsid w:val="002A5BDF"/>
    <w:rsid w:val="002A76A0"/>
    <w:rsid w:val="002A7B33"/>
    <w:rsid w:val="002B013D"/>
    <w:rsid w:val="002B0A3C"/>
    <w:rsid w:val="002B451C"/>
    <w:rsid w:val="002B69B6"/>
    <w:rsid w:val="002B7EB0"/>
    <w:rsid w:val="002C01B0"/>
    <w:rsid w:val="002C102E"/>
    <w:rsid w:val="002C3657"/>
    <w:rsid w:val="002C5D7F"/>
    <w:rsid w:val="002C6427"/>
    <w:rsid w:val="002C7750"/>
    <w:rsid w:val="002D1405"/>
    <w:rsid w:val="002D163F"/>
    <w:rsid w:val="002D41D1"/>
    <w:rsid w:val="002D468F"/>
    <w:rsid w:val="002D4E48"/>
    <w:rsid w:val="002D5109"/>
    <w:rsid w:val="002D542D"/>
    <w:rsid w:val="002D6379"/>
    <w:rsid w:val="002D6C83"/>
    <w:rsid w:val="002E0F34"/>
    <w:rsid w:val="002E16EB"/>
    <w:rsid w:val="002E182D"/>
    <w:rsid w:val="002E341E"/>
    <w:rsid w:val="002E3AB2"/>
    <w:rsid w:val="002E3B2C"/>
    <w:rsid w:val="002E3DE2"/>
    <w:rsid w:val="002E3E77"/>
    <w:rsid w:val="002E4033"/>
    <w:rsid w:val="002E40DD"/>
    <w:rsid w:val="002E4CAB"/>
    <w:rsid w:val="002E5A4A"/>
    <w:rsid w:val="002E6EFB"/>
    <w:rsid w:val="002F120D"/>
    <w:rsid w:val="002F1EB0"/>
    <w:rsid w:val="002F2208"/>
    <w:rsid w:val="002F265E"/>
    <w:rsid w:val="002F28C4"/>
    <w:rsid w:val="002F29A9"/>
    <w:rsid w:val="002F3BDB"/>
    <w:rsid w:val="002F43D4"/>
    <w:rsid w:val="002F47DB"/>
    <w:rsid w:val="002F5066"/>
    <w:rsid w:val="002F7129"/>
    <w:rsid w:val="00301AB9"/>
    <w:rsid w:val="003048A9"/>
    <w:rsid w:val="003060BA"/>
    <w:rsid w:val="003079AB"/>
    <w:rsid w:val="0031040F"/>
    <w:rsid w:val="00310464"/>
    <w:rsid w:val="00310728"/>
    <w:rsid w:val="003124C0"/>
    <w:rsid w:val="0031382E"/>
    <w:rsid w:val="00313BE8"/>
    <w:rsid w:val="00313F4C"/>
    <w:rsid w:val="003154CE"/>
    <w:rsid w:val="00315BB6"/>
    <w:rsid w:val="00315E41"/>
    <w:rsid w:val="00320F6C"/>
    <w:rsid w:val="0032166B"/>
    <w:rsid w:val="00324969"/>
    <w:rsid w:val="00326BBC"/>
    <w:rsid w:val="003309F6"/>
    <w:rsid w:val="003326CA"/>
    <w:rsid w:val="003338A8"/>
    <w:rsid w:val="00335650"/>
    <w:rsid w:val="003363BE"/>
    <w:rsid w:val="0034184B"/>
    <w:rsid w:val="003419AE"/>
    <w:rsid w:val="00341C23"/>
    <w:rsid w:val="00344429"/>
    <w:rsid w:val="00345749"/>
    <w:rsid w:val="0034688C"/>
    <w:rsid w:val="00346FAD"/>
    <w:rsid w:val="00354D26"/>
    <w:rsid w:val="003563CD"/>
    <w:rsid w:val="00356B90"/>
    <w:rsid w:val="00356DE3"/>
    <w:rsid w:val="00361A0A"/>
    <w:rsid w:val="0036259B"/>
    <w:rsid w:val="003628E8"/>
    <w:rsid w:val="0036382B"/>
    <w:rsid w:val="00364291"/>
    <w:rsid w:val="00371FFD"/>
    <w:rsid w:val="0037299C"/>
    <w:rsid w:val="00374A47"/>
    <w:rsid w:val="00377582"/>
    <w:rsid w:val="003808DE"/>
    <w:rsid w:val="003826E4"/>
    <w:rsid w:val="0038282F"/>
    <w:rsid w:val="00384955"/>
    <w:rsid w:val="00384999"/>
    <w:rsid w:val="00385B9E"/>
    <w:rsid w:val="00386454"/>
    <w:rsid w:val="00386F00"/>
    <w:rsid w:val="003900B2"/>
    <w:rsid w:val="00393529"/>
    <w:rsid w:val="00393FB3"/>
    <w:rsid w:val="003950C6"/>
    <w:rsid w:val="0039614E"/>
    <w:rsid w:val="0039756B"/>
    <w:rsid w:val="00397572"/>
    <w:rsid w:val="00397755"/>
    <w:rsid w:val="003A04AA"/>
    <w:rsid w:val="003A06A6"/>
    <w:rsid w:val="003A1EEA"/>
    <w:rsid w:val="003A4839"/>
    <w:rsid w:val="003A674A"/>
    <w:rsid w:val="003B0135"/>
    <w:rsid w:val="003B402B"/>
    <w:rsid w:val="003B461E"/>
    <w:rsid w:val="003B694E"/>
    <w:rsid w:val="003B6E23"/>
    <w:rsid w:val="003C0F00"/>
    <w:rsid w:val="003C1BFB"/>
    <w:rsid w:val="003C1E2A"/>
    <w:rsid w:val="003C40AD"/>
    <w:rsid w:val="003C54B8"/>
    <w:rsid w:val="003C5C31"/>
    <w:rsid w:val="003C5EB7"/>
    <w:rsid w:val="003C6E48"/>
    <w:rsid w:val="003C740E"/>
    <w:rsid w:val="003D16D0"/>
    <w:rsid w:val="003D39E4"/>
    <w:rsid w:val="003D5CD6"/>
    <w:rsid w:val="003E0417"/>
    <w:rsid w:val="003E0AD8"/>
    <w:rsid w:val="003E2A73"/>
    <w:rsid w:val="003E4ED9"/>
    <w:rsid w:val="003E5157"/>
    <w:rsid w:val="003E6681"/>
    <w:rsid w:val="003E6ECB"/>
    <w:rsid w:val="003F069A"/>
    <w:rsid w:val="003F0AA6"/>
    <w:rsid w:val="003F1000"/>
    <w:rsid w:val="003F1331"/>
    <w:rsid w:val="003F6E92"/>
    <w:rsid w:val="003F7E5B"/>
    <w:rsid w:val="00401E5D"/>
    <w:rsid w:val="004035E1"/>
    <w:rsid w:val="00404BA5"/>
    <w:rsid w:val="00405018"/>
    <w:rsid w:val="0040668E"/>
    <w:rsid w:val="00407BBE"/>
    <w:rsid w:val="00410009"/>
    <w:rsid w:val="00412482"/>
    <w:rsid w:val="00412599"/>
    <w:rsid w:val="00412780"/>
    <w:rsid w:val="00412861"/>
    <w:rsid w:val="0041456F"/>
    <w:rsid w:val="004146DA"/>
    <w:rsid w:val="00416113"/>
    <w:rsid w:val="004168C7"/>
    <w:rsid w:val="004178C0"/>
    <w:rsid w:val="0042072E"/>
    <w:rsid w:val="00420846"/>
    <w:rsid w:val="0042231C"/>
    <w:rsid w:val="004224A2"/>
    <w:rsid w:val="00422A0C"/>
    <w:rsid w:val="00422A42"/>
    <w:rsid w:val="00422C60"/>
    <w:rsid w:val="00423E76"/>
    <w:rsid w:val="004254C0"/>
    <w:rsid w:val="004273CB"/>
    <w:rsid w:val="0043284D"/>
    <w:rsid w:val="00432E58"/>
    <w:rsid w:val="004331C7"/>
    <w:rsid w:val="00435871"/>
    <w:rsid w:val="00435A23"/>
    <w:rsid w:val="00436FC4"/>
    <w:rsid w:val="004373F6"/>
    <w:rsid w:val="00440754"/>
    <w:rsid w:val="0044293F"/>
    <w:rsid w:val="00442CDA"/>
    <w:rsid w:val="0044332A"/>
    <w:rsid w:val="0044393A"/>
    <w:rsid w:val="0044618A"/>
    <w:rsid w:val="0044646A"/>
    <w:rsid w:val="00446560"/>
    <w:rsid w:val="00450065"/>
    <w:rsid w:val="00450A5A"/>
    <w:rsid w:val="004525D8"/>
    <w:rsid w:val="004538A7"/>
    <w:rsid w:val="00456F0C"/>
    <w:rsid w:val="00460284"/>
    <w:rsid w:val="004621F6"/>
    <w:rsid w:val="00463112"/>
    <w:rsid w:val="00464BE2"/>
    <w:rsid w:val="00471847"/>
    <w:rsid w:val="00471DEB"/>
    <w:rsid w:val="00472318"/>
    <w:rsid w:val="00472BEA"/>
    <w:rsid w:val="0047368B"/>
    <w:rsid w:val="00473C64"/>
    <w:rsid w:val="00474656"/>
    <w:rsid w:val="00475E2C"/>
    <w:rsid w:val="00475F20"/>
    <w:rsid w:val="00476C51"/>
    <w:rsid w:val="00476D38"/>
    <w:rsid w:val="00477ABB"/>
    <w:rsid w:val="00480F10"/>
    <w:rsid w:val="00482D97"/>
    <w:rsid w:val="0048338E"/>
    <w:rsid w:val="00483972"/>
    <w:rsid w:val="0049382A"/>
    <w:rsid w:val="00495F80"/>
    <w:rsid w:val="0049700D"/>
    <w:rsid w:val="004974B3"/>
    <w:rsid w:val="004A2E6B"/>
    <w:rsid w:val="004A3742"/>
    <w:rsid w:val="004A3B67"/>
    <w:rsid w:val="004A7A37"/>
    <w:rsid w:val="004A7AA9"/>
    <w:rsid w:val="004B152C"/>
    <w:rsid w:val="004B1680"/>
    <w:rsid w:val="004B1735"/>
    <w:rsid w:val="004B2471"/>
    <w:rsid w:val="004B269E"/>
    <w:rsid w:val="004B5822"/>
    <w:rsid w:val="004B6F9F"/>
    <w:rsid w:val="004C0488"/>
    <w:rsid w:val="004C068B"/>
    <w:rsid w:val="004C09CE"/>
    <w:rsid w:val="004C1008"/>
    <w:rsid w:val="004C2498"/>
    <w:rsid w:val="004C2705"/>
    <w:rsid w:val="004C2CBE"/>
    <w:rsid w:val="004C5C54"/>
    <w:rsid w:val="004D00CD"/>
    <w:rsid w:val="004D274B"/>
    <w:rsid w:val="004D289A"/>
    <w:rsid w:val="004D2B70"/>
    <w:rsid w:val="004D3C7E"/>
    <w:rsid w:val="004D49DD"/>
    <w:rsid w:val="004D546E"/>
    <w:rsid w:val="004D744F"/>
    <w:rsid w:val="004D75A9"/>
    <w:rsid w:val="004E20A9"/>
    <w:rsid w:val="004E234C"/>
    <w:rsid w:val="004E367E"/>
    <w:rsid w:val="004E550E"/>
    <w:rsid w:val="004F056A"/>
    <w:rsid w:val="004F288C"/>
    <w:rsid w:val="004F3E00"/>
    <w:rsid w:val="004F4247"/>
    <w:rsid w:val="004F516B"/>
    <w:rsid w:val="004F6C5C"/>
    <w:rsid w:val="00500CCC"/>
    <w:rsid w:val="00500D81"/>
    <w:rsid w:val="00503A9F"/>
    <w:rsid w:val="00503B2B"/>
    <w:rsid w:val="005044B9"/>
    <w:rsid w:val="005060CA"/>
    <w:rsid w:val="005104FD"/>
    <w:rsid w:val="005109E6"/>
    <w:rsid w:val="005148D1"/>
    <w:rsid w:val="00514E1B"/>
    <w:rsid w:val="00515CF0"/>
    <w:rsid w:val="00521033"/>
    <w:rsid w:val="00521BF1"/>
    <w:rsid w:val="005221C5"/>
    <w:rsid w:val="00522BF6"/>
    <w:rsid w:val="00523FCA"/>
    <w:rsid w:val="00524119"/>
    <w:rsid w:val="00524BEF"/>
    <w:rsid w:val="00525703"/>
    <w:rsid w:val="00525F70"/>
    <w:rsid w:val="00531478"/>
    <w:rsid w:val="00533E4A"/>
    <w:rsid w:val="00536B07"/>
    <w:rsid w:val="00536E35"/>
    <w:rsid w:val="00537558"/>
    <w:rsid w:val="00540DD3"/>
    <w:rsid w:val="00544BB6"/>
    <w:rsid w:val="00544F93"/>
    <w:rsid w:val="00546118"/>
    <w:rsid w:val="005515B3"/>
    <w:rsid w:val="0055401C"/>
    <w:rsid w:val="00556789"/>
    <w:rsid w:val="00557A13"/>
    <w:rsid w:val="00561F83"/>
    <w:rsid w:val="00565BF5"/>
    <w:rsid w:val="00566B08"/>
    <w:rsid w:val="00566E47"/>
    <w:rsid w:val="00567A55"/>
    <w:rsid w:val="00567E40"/>
    <w:rsid w:val="0057321D"/>
    <w:rsid w:val="00581326"/>
    <w:rsid w:val="005816DA"/>
    <w:rsid w:val="00581711"/>
    <w:rsid w:val="00583294"/>
    <w:rsid w:val="00584DAE"/>
    <w:rsid w:val="00585855"/>
    <w:rsid w:val="00592832"/>
    <w:rsid w:val="00592AE7"/>
    <w:rsid w:val="005937A7"/>
    <w:rsid w:val="00594A67"/>
    <w:rsid w:val="00596697"/>
    <w:rsid w:val="005977A7"/>
    <w:rsid w:val="00597C6E"/>
    <w:rsid w:val="005A1ACE"/>
    <w:rsid w:val="005A20DC"/>
    <w:rsid w:val="005A7A8B"/>
    <w:rsid w:val="005B0D7F"/>
    <w:rsid w:val="005B1167"/>
    <w:rsid w:val="005B37C1"/>
    <w:rsid w:val="005B56B5"/>
    <w:rsid w:val="005C0409"/>
    <w:rsid w:val="005C0492"/>
    <w:rsid w:val="005C1FC5"/>
    <w:rsid w:val="005C4A59"/>
    <w:rsid w:val="005C4DC0"/>
    <w:rsid w:val="005C7840"/>
    <w:rsid w:val="005D0D1F"/>
    <w:rsid w:val="005D16DC"/>
    <w:rsid w:val="005D27C5"/>
    <w:rsid w:val="005D2AC5"/>
    <w:rsid w:val="005D2F3A"/>
    <w:rsid w:val="005D31E2"/>
    <w:rsid w:val="005D4A60"/>
    <w:rsid w:val="005D4CA2"/>
    <w:rsid w:val="005D5344"/>
    <w:rsid w:val="005D5C89"/>
    <w:rsid w:val="005D62D1"/>
    <w:rsid w:val="005D7477"/>
    <w:rsid w:val="005E4D26"/>
    <w:rsid w:val="005E7BE7"/>
    <w:rsid w:val="005F0EAE"/>
    <w:rsid w:val="005F1669"/>
    <w:rsid w:val="005F4590"/>
    <w:rsid w:val="005F48D7"/>
    <w:rsid w:val="005F4C6C"/>
    <w:rsid w:val="005F728F"/>
    <w:rsid w:val="005F7E4D"/>
    <w:rsid w:val="006002A4"/>
    <w:rsid w:val="0060051F"/>
    <w:rsid w:val="006006D7"/>
    <w:rsid w:val="0060270D"/>
    <w:rsid w:val="00604C98"/>
    <w:rsid w:val="00607B6E"/>
    <w:rsid w:val="00610C2B"/>
    <w:rsid w:val="0061124B"/>
    <w:rsid w:val="00611601"/>
    <w:rsid w:val="006120C5"/>
    <w:rsid w:val="00612802"/>
    <w:rsid w:val="00612C3D"/>
    <w:rsid w:val="00613FFE"/>
    <w:rsid w:val="0061585E"/>
    <w:rsid w:val="006174B5"/>
    <w:rsid w:val="00622A02"/>
    <w:rsid w:val="006233F5"/>
    <w:rsid w:val="006236A3"/>
    <w:rsid w:val="006265D2"/>
    <w:rsid w:val="00630068"/>
    <w:rsid w:val="006327AC"/>
    <w:rsid w:val="00633703"/>
    <w:rsid w:val="006351B6"/>
    <w:rsid w:val="00635C43"/>
    <w:rsid w:val="00635E57"/>
    <w:rsid w:val="0063686C"/>
    <w:rsid w:val="006379E3"/>
    <w:rsid w:val="00640ED1"/>
    <w:rsid w:val="00643462"/>
    <w:rsid w:val="00645B5B"/>
    <w:rsid w:val="0064691B"/>
    <w:rsid w:val="00646B21"/>
    <w:rsid w:val="00650529"/>
    <w:rsid w:val="0065088C"/>
    <w:rsid w:val="006528B0"/>
    <w:rsid w:val="006562CF"/>
    <w:rsid w:val="00660224"/>
    <w:rsid w:val="00662367"/>
    <w:rsid w:val="00662996"/>
    <w:rsid w:val="006635E2"/>
    <w:rsid w:val="00663FE3"/>
    <w:rsid w:val="00664C93"/>
    <w:rsid w:val="0066552F"/>
    <w:rsid w:val="00665D4E"/>
    <w:rsid w:val="00665E9B"/>
    <w:rsid w:val="00667A3D"/>
    <w:rsid w:val="00667EB4"/>
    <w:rsid w:val="0067299F"/>
    <w:rsid w:val="00672C30"/>
    <w:rsid w:val="00674812"/>
    <w:rsid w:val="006751DB"/>
    <w:rsid w:val="00675763"/>
    <w:rsid w:val="00680127"/>
    <w:rsid w:val="00681F05"/>
    <w:rsid w:val="00683C84"/>
    <w:rsid w:val="0068572F"/>
    <w:rsid w:val="006920A2"/>
    <w:rsid w:val="0069242C"/>
    <w:rsid w:val="0069274D"/>
    <w:rsid w:val="00693A00"/>
    <w:rsid w:val="0069561A"/>
    <w:rsid w:val="00696FDD"/>
    <w:rsid w:val="006A22C8"/>
    <w:rsid w:val="006A395D"/>
    <w:rsid w:val="006A4A7A"/>
    <w:rsid w:val="006A7577"/>
    <w:rsid w:val="006B0E96"/>
    <w:rsid w:val="006B4F22"/>
    <w:rsid w:val="006B5952"/>
    <w:rsid w:val="006C6CC9"/>
    <w:rsid w:val="006C6D72"/>
    <w:rsid w:val="006C76D2"/>
    <w:rsid w:val="006C7B80"/>
    <w:rsid w:val="006D1FC5"/>
    <w:rsid w:val="006D3F5B"/>
    <w:rsid w:val="006D46A4"/>
    <w:rsid w:val="006D549A"/>
    <w:rsid w:val="006E05E9"/>
    <w:rsid w:val="006E1956"/>
    <w:rsid w:val="006E1C1D"/>
    <w:rsid w:val="006E3129"/>
    <w:rsid w:val="006E70DF"/>
    <w:rsid w:val="006E77EB"/>
    <w:rsid w:val="006E79EB"/>
    <w:rsid w:val="006E7F8E"/>
    <w:rsid w:val="006F04FD"/>
    <w:rsid w:val="006F0BCD"/>
    <w:rsid w:val="006F0F8C"/>
    <w:rsid w:val="006F1D4A"/>
    <w:rsid w:val="006F228D"/>
    <w:rsid w:val="006F3810"/>
    <w:rsid w:val="006F470A"/>
    <w:rsid w:val="006F5699"/>
    <w:rsid w:val="006F5F6C"/>
    <w:rsid w:val="00703BA6"/>
    <w:rsid w:val="007040C4"/>
    <w:rsid w:val="00704557"/>
    <w:rsid w:val="00704839"/>
    <w:rsid w:val="00706C28"/>
    <w:rsid w:val="007071F9"/>
    <w:rsid w:val="00713939"/>
    <w:rsid w:val="0071546D"/>
    <w:rsid w:val="007155D3"/>
    <w:rsid w:val="00716E65"/>
    <w:rsid w:val="0071758C"/>
    <w:rsid w:val="007176C4"/>
    <w:rsid w:val="00721630"/>
    <w:rsid w:val="0073100E"/>
    <w:rsid w:val="00733A8F"/>
    <w:rsid w:val="00737158"/>
    <w:rsid w:val="00737A9A"/>
    <w:rsid w:val="00740166"/>
    <w:rsid w:val="00740260"/>
    <w:rsid w:val="007435A5"/>
    <w:rsid w:val="00747459"/>
    <w:rsid w:val="00753258"/>
    <w:rsid w:val="00755A13"/>
    <w:rsid w:val="00762CF1"/>
    <w:rsid w:val="00762DEC"/>
    <w:rsid w:val="00772A62"/>
    <w:rsid w:val="00773A66"/>
    <w:rsid w:val="00773BED"/>
    <w:rsid w:val="00773FEA"/>
    <w:rsid w:val="00774788"/>
    <w:rsid w:val="00774838"/>
    <w:rsid w:val="00775367"/>
    <w:rsid w:val="0077579B"/>
    <w:rsid w:val="00776859"/>
    <w:rsid w:val="00781259"/>
    <w:rsid w:val="00781838"/>
    <w:rsid w:val="0078237A"/>
    <w:rsid w:val="007826E9"/>
    <w:rsid w:val="00782F29"/>
    <w:rsid w:val="007874E5"/>
    <w:rsid w:val="00790796"/>
    <w:rsid w:val="00791DAD"/>
    <w:rsid w:val="00792386"/>
    <w:rsid w:val="00792E26"/>
    <w:rsid w:val="00793677"/>
    <w:rsid w:val="007938B7"/>
    <w:rsid w:val="00793954"/>
    <w:rsid w:val="00793EEF"/>
    <w:rsid w:val="007958E4"/>
    <w:rsid w:val="00795EE2"/>
    <w:rsid w:val="007968E2"/>
    <w:rsid w:val="007A349F"/>
    <w:rsid w:val="007A5F2A"/>
    <w:rsid w:val="007A66A1"/>
    <w:rsid w:val="007A6D28"/>
    <w:rsid w:val="007A7C70"/>
    <w:rsid w:val="007B1FB6"/>
    <w:rsid w:val="007B41E7"/>
    <w:rsid w:val="007B5804"/>
    <w:rsid w:val="007B7A98"/>
    <w:rsid w:val="007C1F44"/>
    <w:rsid w:val="007C2181"/>
    <w:rsid w:val="007C2D39"/>
    <w:rsid w:val="007C479B"/>
    <w:rsid w:val="007C7A67"/>
    <w:rsid w:val="007D0B0B"/>
    <w:rsid w:val="007D1871"/>
    <w:rsid w:val="007D1D5D"/>
    <w:rsid w:val="007D1EBB"/>
    <w:rsid w:val="007D2542"/>
    <w:rsid w:val="007D26F1"/>
    <w:rsid w:val="007D46A4"/>
    <w:rsid w:val="007D4916"/>
    <w:rsid w:val="007D492E"/>
    <w:rsid w:val="007D5255"/>
    <w:rsid w:val="007D5466"/>
    <w:rsid w:val="007D54AE"/>
    <w:rsid w:val="007E2778"/>
    <w:rsid w:val="007E3180"/>
    <w:rsid w:val="007E5494"/>
    <w:rsid w:val="007E5C8C"/>
    <w:rsid w:val="007E7245"/>
    <w:rsid w:val="007E7E38"/>
    <w:rsid w:val="007F0746"/>
    <w:rsid w:val="007F0990"/>
    <w:rsid w:val="007F15AB"/>
    <w:rsid w:val="007F42D2"/>
    <w:rsid w:val="007F4BE7"/>
    <w:rsid w:val="007F4CEC"/>
    <w:rsid w:val="007F5B60"/>
    <w:rsid w:val="007F7563"/>
    <w:rsid w:val="0080501E"/>
    <w:rsid w:val="00806ECF"/>
    <w:rsid w:val="00807766"/>
    <w:rsid w:val="00811B2E"/>
    <w:rsid w:val="00812E96"/>
    <w:rsid w:val="00813A27"/>
    <w:rsid w:val="00814758"/>
    <w:rsid w:val="00815D8B"/>
    <w:rsid w:val="00816CC7"/>
    <w:rsid w:val="00816EB8"/>
    <w:rsid w:val="00820167"/>
    <w:rsid w:val="00822B33"/>
    <w:rsid w:val="008250F2"/>
    <w:rsid w:val="00826D37"/>
    <w:rsid w:val="0083015A"/>
    <w:rsid w:val="008317FD"/>
    <w:rsid w:val="00832BF2"/>
    <w:rsid w:val="00833AC0"/>
    <w:rsid w:val="00833BED"/>
    <w:rsid w:val="00836BAC"/>
    <w:rsid w:val="008445F4"/>
    <w:rsid w:val="00844B5E"/>
    <w:rsid w:val="008455F1"/>
    <w:rsid w:val="008460DD"/>
    <w:rsid w:val="00847416"/>
    <w:rsid w:val="00847A2F"/>
    <w:rsid w:val="00847D95"/>
    <w:rsid w:val="0085204B"/>
    <w:rsid w:val="00852A73"/>
    <w:rsid w:val="00857D4A"/>
    <w:rsid w:val="008600D7"/>
    <w:rsid w:val="008600F9"/>
    <w:rsid w:val="0086096E"/>
    <w:rsid w:val="008627D9"/>
    <w:rsid w:val="00865076"/>
    <w:rsid w:val="00865286"/>
    <w:rsid w:val="00867AAA"/>
    <w:rsid w:val="008709E4"/>
    <w:rsid w:val="00872D70"/>
    <w:rsid w:val="0087304A"/>
    <w:rsid w:val="008750C4"/>
    <w:rsid w:val="00876EC7"/>
    <w:rsid w:val="00877238"/>
    <w:rsid w:val="00880108"/>
    <w:rsid w:val="0088019D"/>
    <w:rsid w:val="008808E8"/>
    <w:rsid w:val="0088402B"/>
    <w:rsid w:val="008905A2"/>
    <w:rsid w:val="0089648A"/>
    <w:rsid w:val="00897E79"/>
    <w:rsid w:val="008A20AF"/>
    <w:rsid w:val="008A2BA4"/>
    <w:rsid w:val="008A3560"/>
    <w:rsid w:val="008A4E69"/>
    <w:rsid w:val="008A59E1"/>
    <w:rsid w:val="008A5FFC"/>
    <w:rsid w:val="008A6115"/>
    <w:rsid w:val="008A6EF1"/>
    <w:rsid w:val="008B3AB8"/>
    <w:rsid w:val="008B48DF"/>
    <w:rsid w:val="008B5921"/>
    <w:rsid w:val="008B77E9"/>
    <w:rsid w:val="008C05FF"/>
    <w:rsid w:val="008C1EFD"/>
    <w:rsid w:val="008C3796"/>
    <w:rsid w:val="008C4342"/>
    <w:rsid w:val="008C4FE2"/>
    <w:rsid w:val="008C557A"/>
    <w:rsid w:val="008C7995"/>
    <w:rsid w:val="008C799D"/>
    <w:rsid w:val="008D17FE"/>
    <w:rsid w:val="008D1988"/>
    <w:rsid w:val="008D3AA2"/>
    <w:rsid w:val="008D3EE2"/>
    <w:rsid w:val="008D5B28"/>
    <w:rsid w:val="008D7E1A"/>
    <w:rsid w:val="008E019D"/>
    <w:rsid w:val="008E221A"/>
    <w:rsid w:val="008E39BC"/>
    <w:rsid w:val="008E4922"/>
    <w:rsid w:val="008E4A04"/>
    <w:rsid w:val="008E4D0A"/>
    <w:rsid w:val="008E60A9"/>
    <w:rsid w:val="008F00D3"/>
    <w:rsid w:val="008F28B9"/>
    <w:rsid w:val="008F54F7"/>
    <w:rsid w:val="008F5ECB"/>
    <w:rsid w:val="009025A2"/>
    <w:rsid w:val="00903533"/>
    <w:rsid w:val="00914709"/>
    <w:rsid w:val="00915DD5"/>
    <w:rsid w:val="009165E4"/>
    <w:rsid w:val="00916DC1"/>
    <w:rsid w:val="00920466"/>
    <w:rsid w:val="0092288F"/>
    <w:rsid w:val="009229A2"/>
    <w:rsid w:val="009256AB"/>
    <w:rsid w:val="00926206"/>
    <w:rsid w:val="009278F3"/>
    <w:rsid w:val="0093347D"/>
    <w:rsid w:val="009365DF"/>
    <w:rsid w:val="00937B74"/>
    <w:rsid w:val="00937E19"/>
    <w:rsid w:val="00940167"/>
    <w:rsid w:val="009416A3"/>
    <w:rsid w:val="00942DCD"/>
    <w:rsid w:val="00943686"/>
    <w:rsid w:val="00945B32"/>
    <w:rsid w:val="00945B74"/>
    <w:rsid w:val="00946554"/>
    <w:rsid w:val="0095078F"/>
    <w:rsid w:val="00952EA6"/>
    <w:rsid w:val="00953FCD"/>
    <w:rsid w:val="00954051"/>
    <w:rsid w:val="00955D1C"/>
    <w:rsid w:val="0096006C"/>
    <w:rsid w:val="0096367C"/>
    <w:rsid w:val="009636D3"/>
    <w:rsid w:val="00963D9E"/>
    <w:rsid w:val="00965055"/>
    <w:rsid w:val="009668B1"/>
    <w:rsid w:val="00967E2E"/>
    <w:rsid w:val="0097155E"/>
    <w:rsid w:val="00973304"/>
    <w:rsid w:val="00982944"/>
    <w:rsid w:val="009835AD"/>
    <w:rsid w:val="00983D8A"/>
    <w:rsid w:val="00984ED9"/>
    <w:rsid w:val="00986695"/>
    <w:rsid w:val="00986D58"/>
    <w:rsid w:val="00987C5E"/>
    <w:rsid w:val="00987DE7"/>
    <w:rsid w:val="0099101C"/>
    <w:rsid w:val="00991AE0"/>
    <w:rsid w:val="00992F7B"/>
    <w:rsid w:val="009960D1"/>
    <w:rsid w:val="00996870"/>
    <w:rsid w:val="009A12F8"/>
    <w:rsid w:val="009A1E01"/>
    <w:rsid w:val="009A3AB2"/>
    <w:rsid w:val="009A3B77"/>
    <w:rsid w:val="009A3F01"/>
    <w:rsid w:val="009A5BB7"/>
    <w:rsid w:val="009A6C0B"/>
    <w:rsid w:val="009B0808"/>
    <w:rsid w:val="009B1585"/>
    <w:rsid w:val="009B3860"/>
    <w:rsid w:val="009B5B5C"/>
    <w:rsid w:val="009B6173"/>
    <w:rsid w:val="009B732A"/>
    <w:rsid w:val="009C07DA"/>
    <w:rsid w:val="009C368C"/>
    <w:rsid w:val="009C5F70"/>
    <w:rsid w:val="009C780A"/>
    <w:rsid w:val="009D0C98"/>
    <w:rsid w:val="009D1537"/>
    <w:rsid w:val="009D36B9"/>
    <w:rsid w:val="009D389C"/>
    <w:rsid w:val="009D4F73"/>
    <w:rsid w:val="009D6394"/>
    <w:rsid w:val="009E3880"/>
    <w:rsid w:val="009E3BD7"/>
    <w:rsid w:val="009E4B4A"/>
    <w:rsid w:val="009E5D1C"/>
    <w:rsid w:val="009F5FF4"/>
    <w:rsid w:val="00A00074"/>
    <w:rsid w:val="00A014CE"/>
    <w:rsid w:val="00A01E45"/>
    <w:rsid w:val="00A03987"/>
    <w:rsid w:val="00A07EA6"/>
    <w:rsid w:val="00A126E8"/>
    <w:rsid w:val="00A127AD"/>
    <w:rsid w:val="00A13EC9"/>
    <w:rsid w:val="00A14040"/>
    <w:rsid w:val="00A16575"/>
    <w:rsid w:val="00A1690E"/>
    <w:rsid w:val="00A16B7F"/>
    <w:rsid w:val="00A21F3F"/>
    <w:rsid w:val="00A24E18"/>
    <w:rsid w:val="00A26BA6"/>
    <w:rsid w:val="00A30968"/>
    <w:rsid w:val="00A30A81"/>
    <w:rsid w:val="00A333A1"/>
    <w:rsid w:val="00A337ED"/>
    <w:rsid w:val="00A34087"/>
    <w:rsid w:val="00A36096"/>
    <w:rsid w:val="00A36CA7"/>
    <w:rsid w:val="00A3700E"/>
    <w:rsid w:val="00A37B9B"/>
    <w:rsid w:val="00A37FD3"/>
    <w:rsid w:val="00A4164B"/>
    <w:rsid w:val="00A44107"/>
    <w:rsid w:val="00A44C7D"/>
    <w:rsid w:val="00A4753D"/>
    <w:rsid w:val="00A5072A"/>
    <w:rsid w:val="00A507FE"/>
    <w:rsid w:val="00A52D96"/>
    <w:rsid w:val="00A53CEC"/>
    <w:rsid w:val="00A54C56"/>
    <w:rsid w:val="00A56331"/>
    <w:rsid w:val="00A565C7"/>
    <w:rsid w:val="00A64CD0"/>
    <w:rsid w:val="00A656D5"/>
    <w:rsid w:val="00A65A62"/>
    <w:rsid w:val="00A66019"/>
    <w:rsid w:val="00A6736F"/>
    <w:rsid w:val="00A70072"/>
    <w:rsid w:val="00A70760"/>
    <w:rsid w:val="00A71A9B"/>
    <w:rsid w:val="00A7266A"/>
    <w:rsid w:val="00A729DF"/>
    <w:rsid w:val="00A737CB"/>
    <w:rsid w:val="00A74431"/>
    <w:rsid w:val="00A744A2"/>
    <w:rsid w:val="00A75BD3"/>
    <w:rsid w:val="00A76236"/>
    <w:rsid w:val="00A76952"/>
    <w:rsid w:val="00A81A9E"/>
    <w:rsid w:val="00A82028"/>
    <w:rsid w:val="00A8228E"/>
    <w:rsid w:val="00A836A8"/>
    <w:rsid w:val="00A837B7"/>
    <w:rsid w:val="00A84375"/>
    <w:rsid w:val="00A85A0C"/>
    <w:rsid w:val="00A9148E"/>
    <w:rsid w:val="00A91798"/>
    <w:rsid w:val="00A9289E"/>
    <w:rsid w:val="00A94E82"/>
    <w:rsid w:val="00A95DE8"/>
    <w:rsid w:val="00A96035"/>
    <w:rsid w:val="00AB0AA6"/>
    <w:rsid w:val="00AB1448"/>
    <w:rsid w:val="00AB1A3F"/>
    <w:rsid w:val="00AB5859"/>
    <w:rsid w:val="00AC068F"/>
    <w:rsid w:val="00AC1200"/>
    <w:rsid w:val="00AC21C2"/>
    <w:rsid w:val="00AC37AC"/>
    <w:rsid w:val="00AC406D"/>
    <w:rsid w:val="00AC65AF"/>
    <w:rsid w:val="00AD1E8A"/>
    <w:rsid w:val="00AD2615"/>
    <w:rsid w:val="00AD3653"/>
    <w:rsid w:val="00AD4500"/>
    <w:rsid w:val="00AD6E9C"/>
    <w:rsid w:val="00AE078D"/>
    <w:rsid w:val="00AE0984"/>
    <w:rsid w:val="00AE19DF"/>
    <w:rsid w:val="00AE3C99"/>
    <w:rsid w:val="00AE498C"/>
    <w:rsid w:val="00AE5A2E"/>
    <w:rsid w:val="00AF0EFD"/>
    <w:rsid w:val="00AF0F63"/>
    <w:rsid w:val="00AF11A6"/>
    <w:rsid w:val="00AF2A27"/>
    <w:rsid w:val="00AF2B70"/>
    <w:rsid w:val="00AF2BF7"/>
    <w:rsid w:val="00AF3379"/>
    <w:rsid w:val="00AF4413"/>
    <w:rsid w:val="00AF4D59"/>
    <w:rsid w:val="00AF5858"/>
    <w:rsid w:val="00B0027D"/>
    <w:rsid w:val="00B00E5E"/>
    <w:rsid w:val="00B00FE1"/>
    <w:rsid w:val="00B06C4C"/>
    <w:rsid w:val="00B117AD"/>
    <w:rsid w:val="00B118E1"/>
    <w:rsid w:val="00B11963"/>
    <w:rsid w:val="00B1259A"/>
    <w:rsid w:val="00B13AE0"/>
    <w:rsid w:val="00B1459D"/>
    <w:rsid w:val="00B15F1D"/>
    <w:rsid w:val="00B17D57"/>
    <w:rsid w:val="00B17EB7"/>
    <w:rsid w:val="00B2126F"/>
    <w:rsid w:val="00B21EFC"/>
    <w:rsid w:val="00B248F2"/>
    <w:rsid w:val="00B25424"/>
    <w:rsid w:val="00B25791"/>
    <w:rsid w:val="00B26C4D"/>
    <w:rsid w:val="00B275CB"/>
    <w:rsid w:val="00B34D7D"/>
    <w:rsid w:val="00B35A08"/>
    <w:rsid w:val="00B3648D"/>
    <w:rsid w:val="00B4398B"/>
    <w:rsid w:val="00B45147"/>
    <w:rsid w:val="00B47CEC"/>
    <w:rsid w:val="00B50160"/>
    <w:rsid w:val="00B528B1"/>
    <w:rsid w:val="00B55DF4"/>
    <w:rsid w:val="00B60646"/>
    <w:rsid w:val="00B65D3A"/>
    <w:rsid w:val="00B65DC7"/>
    <w:rsid w:val="00B663B0"/>
    <w:rsid w:val="00B667ED"/>
    <w:rsid w:val="00B7087D"/>
    <w:rsid w:val="00B73A61"/>
    <w:rsid w:val="00B77C56"/>
    <w:rsid w:val="00B81DD7"/>
    <w:rsid w:val="00B8268A"/>
    <w:rsid w:val="00B82B48"/>
    <w:rsid w:val="00B8555F"/>
    <w:rsid w:val="00B874E1"/>
    <w:rsid w:val="00B8764E"/>
    <w:rsid w:val="00B879B3"/>
    <w:rsid w:val="00B91C77"/>
    <w:rsid w:val="00B92873"/>
    <w:rsid w:val="00B94B0B"/>
    <w:rsid w:val="00B94BCF"/>
    <w:rsid w:val="00B96920"/>
    <w:rsid w:val="00BA1E0F"/>
    <w:rsid w:val="00BA1F6F"/>
    <w:rsid w:val="00BA31F0"/>
    <w:rsid w:val="00BA44FD"/>
    <w:rsid w:val="00BB06EF"/>
    <w:rsid w:val="00BB19A8"/>
    <w:rsid w:val="00BB49D2"/>
    <w:rsid w:val="00BB69DB"/>
    <w:rsid w:val="00BC0CF7"/>
    <w:rsid w:val="00BC113F"/>
    <w:rsid w:val="00BC149D"/>
    <w:rsid w:val="00BC14F7"/>
    <w:rsid w:val="00BC2D52"/>
    <w:rsid w:val="00BC4892"/>
    <w:rsid w:val="00BC563B"/>
    <w:rsid w:val="00BD1E1D"/>
    <w:rsid w:val="00BD2952"/>
    <w:rsid w:val="00BD4B6B"/>
    <w:rsid w:val="00BD53FC"/>
    <w:rsid w:val="00BE00F1"/>
    <w:rsid w:val="00BE2B73"/>
    <w:rsid w:val="00BE2B7A"/>
    <w:rsid w:val="00BE2DF4"/>
    <w:rsid w:val="00BE3884"/>
    <w:rsid w:val="00BE4645"/>
    <w:rsid w:val="00BE51D8"/>
    <w:rsid w:val="00BE5D97"/>
    <w:rsid w:val="00BF1241"/>
    <w:rsid w:val="00BF1F99"/>
    <w:rsid w:val="00BF23AA"/>
    <w:rsid w:val="00BF33AD"/>
    <w:rsid w:val="00BF4BF4"/>
    <w:rsid w:val="00BF5FE0"/>
    <w:rsid w:val="00BF64FD"/>
    <w:rsid w:val="00BF7090"/>
    <w:rsid w:val="00C00231"/>
    <w:rsid w:val="00C02A6C"/>
    <w:rsid w:val="00C05397"/>
    <w:rsid w:val="00C058D3"/>
    <w:rsid w:val="00C07519"/>
    <w:rsid w:val="00C102F7"/>
    <w:rsid w:val="00C12179"/>
    <w:rsid w:val="00C15237"/>
    <w:rsid w:val="00C15276"/>
    <w:rsid w:val="00C15E96"/>
    <w:rsid w:val="00C17AA4"/>
    <w:rsid w:val="00C17B5E"/>
    <w:rsid w:val="00C202A6"/>
    <w:rsid w:val="00C21F33"/>
    <w:rsid w:val="00C22201"/>
    <w:rsid w:val="00C247C8"/>
    <w:rsid w:val="00C25D33"/>
    <w:rsid w:val="00C30166"/>
    <w:rsid w:val="00C301A1"/>
    <w:rsid w:val="00C32202"/>
    <w:rsid w:val="00C362A2"/>
    <w:rsid w:val="00C370A0"/>
    <w:rsid w:val="00C41B68"/>
    <w:rsid w:val="00C44FEE"/>
    <w:rsid w:val="00C479FF"/>
    <w:rsid w:val="00C47F6A"/>
    <w:rsid w:val="00C50CB9"/>
    <w:rsid w:val="00C51A0A"/>
    <w:rsid w:val="00C52F14"/>
    <w:rsid w:val="00C545BA"/>
    <w:rsid w:val="00C60A17"/>
    <w:rsid w:val="00C635AB"/>
    <w:rsid w:val="00C635B4"/>
    <w:rsid w:val="00C63B11"/>
    <w:rsid w:val="00C64F2A"/>
    <w:rsid w:val="00C66434"/>
    <w:rsid w:val="00C66B35"/>
    <w:rsid w:val="00C66CB8"/>
    <w:rsid w:val="00C67390"/>
    <w:rsid w:val="00C67BAE"/>
    <w:rsid w:val="00C70A47"/>
    <w:rsid w:val="00C71462"/>
    <w:rsid w:val="00C72AAC"/>
    <w:rsid w:val="00C8203E"/>
    <w:rsid w:val="00C85FBC"/>
    <w:rsid w:val="00C87066"/>
    <w:rsid w:val="00C90B31"/>
    <w:rsid w:val="00C92ACE"/>
    <w:rsid w:val="00C97DDC"/>
    <w:rsid w:val="00CA1042"/>
    <w:rsid w:val="00CA1D97"/>
    <w:rsid w:val="00CA25D0"/>
    <w:rsid w:val="00CA2F4C"/>
    <w:rsid w:val="00CA5094"/>
    <w:rsid w:val="00CA5D1D"/>
    <w:rsid w:val="00CA7D00"/>
    <w:rsid w:val="00CB24D6"/>
    <w:rsid w:val="00CB2BE2"/>
    <w:rsid w:val="00CB327C"/>
    <w:rsid w:val="00CB515F"/>
    <w:rsid w:val="00CB710C"/>
    <w:rsid w:val="00CB7840"/>
    <w:rsid w:val="00CC10E1"/>
    <w:rsid w:val="00CC4B85"/>
    <w:rsid w:val="00CC7CB4"/>
    <w:rsid w:val="00CD4D93"/>
    <w:rsid w:val="00CD699F"/>
    <w:rsid w:val="00CD72A4"/>
    <w:rsid w:val="00CD7C13"/>
    <w:rsid w:val="00CE186B"/>
    <w:rsid w:val="00CE2231"/>
    <w:rsid w:val="00CE2AFC"/>
    <w:rsid w:val="00CE6A41"/>
    <w:rsid w:val="00CF1629"/>
    <w:rsid w:val="00CF1D8E"/>
    <w:rsid w:val="00CF2F57"/>
    <w:rsid w:val="00CF44C9"/>
    <w:rsid w:val="00CF49E0"/>
    <w:rsid w:val="00CF4CDA"/>
    <w:rsid w:val="00CF509D"/>
    <w:rsid w:val="00D0075A"/>
    <w:rsid w:val="00D00CEB"/>
    <w:rsid w:val="00D019EE"/>
    <w:rsid w:val="00D01CDE"/>
    <w:rsid w:val="00D03A40"/>
    <w:rsid w:val="00D05B49"/>
    <w:rsid w:val="00D05E78"/>
    <w:rsid w:val="00D0623A"/>
    <w:rsid w:val="00D06875"/>
    <w:rsid w:val="00D101CD"/>
    <w:rsid w:val="00D1043D"/>
    <w:rsid w:val="00D11EF9"/>
    <w:rsid w:val="00D11F8F"/>
    <w:rsid w:val="00D1756B"/>
    <w:rsid w:val="00D201D3"/>
    <w:rsid w:val="00D234E5"/>
    <w:rsid w:val="00D2797B"/>
    <w:rsid w:val="00D27A07"/>
    <w:rsid w:val="00D27CCD"/>
    <w:rsid w:val="00D300FE"/>
    <w:rsid w:val="00D303B4"/>
    <w:rsid w:val="00D32671"/>
    <w:rsid w:val="00D32B26"/>
    <w:rsid w:val="00D359EE"/>
    <w:rsid w:val="00D36D84"/>
    <w:rsid w:val="00D37D41"/>
    <w:rsid w:val="00D43ACD"/>
    <w:rsid w:val="00D43FD8"/>
    <w:rsid w:val="00D4456E"/>
    <w:rsid w:val="00D459E4"/>
    <w:rsid w:val="00D462D1"/>
    <w:rsid w:val="00D46647"/>
    <w:rsid w:val="00D4788B"/>
    <w:rsid w:val="00D50113"/>
    <w:rsid w:val="00D501CD"/>
    <w:rsid w:val="00D5735A"/>
    <w:rsid w:val="00D61C07"/>
    <w:rsid w:val="00D61DA3"/>
    <w:rsid w:val="00D62896"/>
    <w:rsid w:val="00D64F7B"/>
    <w:rsid w:val="00D67B0B"/>
    <w:rsid w:val="00D67E4C"/>
    <w:rsid w:val="00D70826"/>
    <w:rsid w:val="00D70C8D"/>
    <w:rsid w:val="00D70E30"/>
    <w:rsid w:val="00D7292D"/>
    <w:rsid w:val="00D73885"/>
    <w:rsid w:val="00D74AA9"/>
    <w:rsid w:val="00D775FD"/>
    <w:rsid w:val="00D80E47"/>
    <w:rsid w:val="00D8139D"/>
    <w:rsid w:val="00D818F5"/>
    <w:rsid w:val="00D84BC5"/>
    <w:rsid w:val="00D85226"/>
    <w:rsid w:val="00D85BF0"/>
    <w:rsid w:val="00D87C5A"/>
    <w:rsid w:val="00D907E5"/>
    <w:rsid w:val="00D923CF"/>
    <w:rsid w:val="00D93518"/>
    <w:rsid w:val="00D93EDD"/>
    <w:rsid w:val="00D95198"/>
    <w:rsid w:val="00D95946"/>
    <w:rsid w:val="00D96A0E"/>
    <w:rsid w:val="00D96A5E"/>
    <w:rsid w:val="00DA27BF"/>
    <w:rsid w:val="00DA2FA2"/>
    <w:rsid w:val="00DA3A54"/>
    <w:rsid w:val="00DA5F12"/>
    <w:rsid w:val="00DB12B6"/>
    <w:rsid w:val="00DB2564"/>
    <w:rsid w:val="00DC06F7"/>
    <w:rsid w:val="00DC0812"/>
    <w:rsid w:val="00DC355F"/>
    <w:rsid w:val="00DC6901"/>
    <w:rsid w:val="00DE0344"/>
    <w:rsid w:val="00DE0573"/>
    <w:rsid w:val="00DE3D90"/>
    <w:rsid w:val="00DE3FAE"/>
    <w:rsid w:val="00DE4A53"/>
    <w:rsid w:val="00DE4B33"/>
    <w:rsid w:val="00DE4D90"/>
    <w:rsid w:val="00DE53D3"/>
    <w:rsid w:val="00DE6179"/>
    <w:rsid w:val="00DF0B65"/>
    <w:rsid w:val="00DF2A02"/>
    <w:rsid w:val="00DF54B2"/>
    <w:rsid w:val="00DF5DF8"/>
    <w:rsid w:val="00E03FAE"/>
    <w:rsid w:val="00E04791"/>
    <w:rsid w:val="00E048CD"/>
    <w:rsid w:val="00E04E3E"/>
    <w:rsid w:val="00E056F0"/>
    <w:rsid w:val="00E06265"/>
    <w:rsid w:val="00E062FA"/>
    <w:rsid w:val="00E0722C"/>
    <w:rsid w:val="00E100CF"/>
    <w:rsid w:val="00E113BF"/>
    <w:rsid w:val="00E11F99"/>
    <w:rsid w:val="00E15D24"/>
    <w:rsid w:val="00E16A14"/>
    <w:rsid w:val="00E220BA"/>
    <w:rsid w:val="00E22FE6"/>
    <w:rsid w:val="00E24E4D"/>
    <w:rsid w:val="00E27B36"/>
    <w:rsid w:val="00E30099"/>
    <w:rsid w:val="00E301E6"/>
    <w:rsid w:val="00E31D36"/>
    <w:rsid w:val="00E3344B"/>
    <w:rsid w:val="00E34228"/>
    <w:rsid w:val="00E34F13"/>
    <w:rsid w:val="00E35513"/>
    <w:rsid w:val="00E3632F"/>
    <w:rsid w:val="00E415C4"/>
    <w:rsid w:val="00E43D7F"/>
    <w:rsid w:val="00E443E3"/>
    <w:rsid w:val="00E45B15"/>
    <w:rsid w:val="00E47CBA"/>
    <w:rsid w:val="00E5024F"/>
    <w:rsid w:val="00E54920"/>
    <w:rsid w:val="00E54A73"/>
    <w:rsid w:val="00E55504"/>
    <w:rsid w:val="00E56CCF"/>
    <w:rsid w:val="00E621CE"/>
    <w:rsid w:val="00E646AC"/>
    <w:rsid w:val="00E64C67"/>
    <w:rsid w:val="00E65860"/>
    <w:rsid w:val="00E6597D"/>
    <w:rsid w:val="00E6789B"/>
    <w:rsid w:val="00E701EA"/>
    <w:rsid w:val="00E70EEB"/>
    <w:rsid w:val="00E71884"/>
    <w:rsid w:val="00E718A1"/>
    <w:rsid w:val="00E718A3"/>
    <w:rsid w:val="00E71955"/>
    <w:rsid w:val="00E71F0D"/>
    <w:rsid w:val="00E7299B"/>
    <w:rsid w:val="00E73C65"/>
    <w:rsid w:val="00E7515B"/>
    <w:rsid w:val="00E76360"/>
    <w:rsid w:val="00E77F4A"/>
    <w:rsid w:val="00E82E9D"/>
    <w:rsid w:val="00E84B5D"/>
    <w:rsid w:val="00E84D61"/>
    <w:rsid w:val="00E86BC0"/>
    <w:rsid w:val="00E86E26"/>
    <w:rsid w:val="00E92A73"/>
    <w:rsid w:val="00E953D7"/>
    <w:rsid w:val="00E96A7D"/>
    <w:rsid w:val="00EA1268"/>
    <w:rsid w:val="00EA3030"/>
    <w:rsid w:val="00EA3CB3"/>
    <w:rsid w:val="00EA54AA"/>
    <w:rsid w:val="00EA709C"/>
    <w:rsid w:val="00EB28D4"/>
    <w:rsid w:val="00EB2E93"/>
    <w:rsid w:val="00EB3726"/>
    <w:rsid w:val="00EB4F19"/>
    <w:rsid w:val="00EB6B35"/>
    <w:rsid w:val="00EB6D2A"/>
    <w:rsid w:val="00EC4944"/>
    <w:rsid w:val="00EC4BBD"/>
    <w:rsid w:val="00EC4F1B"/>
    <w:rsid w:val="00EC62AC"/>
    <w:rsid w:val="00EC67BB"/>
    <w:rsid w:val="00EC682F"/>
    <w:rsid w:val="00EC75A7"/>
    <w:rsid w:val="00ED0134"/>
    <w:rsid w:val="00ED03D0"/>
    <w:rsid w:val="00ED0E6C"/>
    <w:rsid w:val="00ED2136"/>
    <w:rsid w:val="00ED255A"/>
    <w:rsid w:val="00EE05B1"/>
    <w:rsid w:val="00EE0B2E"/>
    <w:rsid w:val="00EE1D4C"/>
    <w:rsid w:val="00EE4EB8"/>
    <w:rsid w:val="00EE50F2"/>
    <w:rsid w:val="00EE6567"/>
    <w:rsid w:val="00EE6BEC"/>
    <w:rsid w:val="00EE7BD1"/>
    <w:rsid w:val="00EF6EB3"/>
    <w:rsid w:val="00F01C91"/>
    <w:rsid w:val="00F02EB1"/>
    <w:rsid w:val="00F03BBA"/>
    <w:rsid w:val="00F0497B"/>
    <w:rsid w:val="00F06C51"/>
    <w:rsid w:val="00F0751E"/>
    <w:rsid w:val="00F13F94"/>
    <w:rsid w:val="00F15728"/>
    <w:rsid w:val="00F159A2"/>
    <w:rsid w:val="00F16215"/>
    <w:rsid w:val="00F1749E"/>
    <w:rsid w:val="00F17729"/>
    <w:rsid w:val="00F17888"/>
    <w:rsid w:val="00F20E1C"/>
    <w:rsid w:val="00F21633"/>
    <w:rsid w:val="00F2478B"/>
    <w:rsid w:val="00F24BEC"/>
    <w:rsid w:val="00F30328"/>
    <w:rsid w:val="00F30464"/>
    <w:rsid w:val="00F32F45"/>
    <w:rsid w:val="00F33578"/>
    <w:rsid w:val="00F363E0"/>
    <w:rsid w:val="00F370BC"/>
    <w:rsid w:val="00F41B33"/>
    <w:rsid w:val="00F41B40"/>
    <w:rsid w:val="00F4509D"/>
    <w:rsid w:val="00F455F9"/>
    <w:rsid w:val="00F4656B"/>
    <w:rsid w:val="00F51E21"/>
    <w:rsid w:val="00F52CAB"/>
    <w:rsid w:val="00F53AEA"/>
    <w:rsid w:val="00F54907"/>
    <w:rsid w:val="00F54F73"/>
    <w:rsid w:val="00F55F03"/>
    <w:rsid w:val="00F600B4"/>
    <w:rsid w:val="00F60B2E"/>
    <w:rsid w:val="00F64E13"/>
    <w:rsid w:val="00F65632"/>
    <w:rsid w:val="00F661CE"/>
    <w:rsid w:val="00F6677A"/>
    <w:rsid w:val="00F67821"/>
    <w:rsid w:val="00F7026A"/>
    <w:rsid w:val="00F72BCC"/>
    <w:rsid w:val="00F72CB4"/>
    <w:rsid w:val="00F738BD"/>
    <w:rsid w:val="00F74F2C"/>
    <w:rsid w:val="00F768A0"/>
    <w:rsid w:val="00F80793"/>
    <w:rsid w:val="00F81835"/>
    <w:rsid w:val="00F82F0B"/>
    <w:rsid w:val="00F83C2B"/>
    <w:rsid w:val="00F83CD3"/>
    <w:rsid w:val="00F83F07"/>
    <w:rsid w:val="00F857A4"/>
    <w:rsid w:val="00F86681"/>
    <w:rsid w:val="00F9333D"/>
    <w:rsid w:val="00F95698"/>
    <w:rsid w:val="00F96587"/>
    <w:rsid w:val="00F9680C"/>
    <w:rsid w:val="00F969E5"/>
    <w:rsid w:val="00F96E58"/>
    <w:rsid w:val="00F97CB0"/>
    <w:rsid w:val="00FA10AB"/>
    <w:rsid w:val="00FA550C"/>
    <w:rsid w:val="00FA5A3C"/>
    <w:rsid w:val="00FA6A9F"/>
    <w:rsid w:val="00FB04D8"/>
    <w:rsid w:val="00FB0D51"/>
    <w:rsid w:val="00FB30EC"/>
    <w:rsid w:val="00FB3CBA"/>
    <w:rsid w:val="00FB5DC3"/>
    <w:rsid w:val="00FC0103"/>
    <w:rsid w:val="00FC20E2"/>
    <w:rsid w:val="00FC25C8"/>
    <w:rsid w:val="00FC2A90"/>
    <w:rsid w:val="00FC2B21"/>
    <w:rsid w:val="00FC4BEC"/>
    <w:rsid w:val="00FC5ED3"/>
    <w:rsid w:val="00FC6268"/>
    <w:rsid w:val="00FC7A09"/>
    <w:rsid w:val="00FD209F"/>
    <w:rsid w:val="00FD3650"/>
    <w:rsid w:val="00FD494A"/>
    <w:rsid w:val="00FD60DC"/>
    <w:rsid w:val="00FD6345"/>
    <w:rsid w:val="00FE0F57"/>
    <w:rsid w:val="00FE5138"/>
    <w:rsid w:val="00FE60C4"/>
    <w:rsid w:val="00FE7441"/>
    <w:rsid w:val="00FF0086"/>
    <w:rsid w:val="00FF167C"/>
    <w:rsid w:val="00FF3E52"/>
    <w:rsid w:val="00FF4111"/>
    <w:rsid w:val="00FF4C70"/>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2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paragraph" w:styleId="af1">
    <w:name w:val="Revision"/>
    <w:hidden/>
    <w:uiPriority w:val="99"/>
    <w:semiHidden/>
    <w:rsid w:val="003C5EB7"/>
  </w:style>
  <w:style w:type="paragraph" w:styleId="af2">
    <w:name w:val="Balloon Text"/>
    <w:basedOn w:val="a"/>
    <w:link w:val="af3"/>
    <w:uiPriority w:val="99"/>
    <w:semiHidden/>
    <w:unhideWhenUsed/>
    <w:rsid w:val="000603D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60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1517">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
    <w:div w:id="21224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4.xml><?xml version="1.0" encoding="utf-8"?>
<ds:datastoreItem xmlns:ds="http://schemas.openxmlformats.org/officeDocument/2006/customXml" ds:itemID="{748B0BC2-65A4-4E4C-A248-AE4A2248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123</cp:revision>
  <cp:lastPrinted>2022-03-02T06:04:00Z</cp:lastPrinted>
  <dcterms:created xsi:type="dcterms:W3CDTF">2022-03-01T21:56:00Z</dcterms:created>
  <dcterms:modified xsi:type="dcterms:W3CDTF">2022-06-28T03:39:00Z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